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55" w:rsidRPr="009F3555" w:rsidRDefault="009F3555" w:rsidP="009F3555">
      <w:pPr>
        <w:bidi/>
        <w:spacing w:before="120" w:after="0" w:line="240" w:lineRule="auto"/>
        <w:ind w:firstLine="423"/>
        <w:jc w:val="center"/>
        <w:rPr>
          <w:rFonts w:ascii="Cambria" w:eastAsia="Times New Roman" w:hAnsi="Cambria" w:cs="B Zar"/>
          <w:kern w:val="28"/>
          <w:rtl/>
          <w:lang w:bidi="fa-IR"/>
        </w:rPr>
      </w:pPr>
      <w:r w:rsidRPr="009F3555">
        <w:rPr>
          <w:rFonts w:ascii="Cambria" w:eastAsia="Times New Roman" w:hAnsi="Cambria" w:cs="B Zar" w:hint="eastAsia"/>
          <w:kern w:val="28"/>
          <w:rtl/>
          <w:lang w:bidi="fa-IR"/>
        </w:rPr>
        <w:t>به</w:t>
      </w:r>
      <w:r w:rsidRPr="009F3555">
        <w:rPr>
          <w:rFonts w:ascii="Cambria" w:eastAsia="Times New Roman" w:hAnsi="Cambria" w:cs="B Zar"/>
          <w:kern w:val="28"/>
          <w:rtl/>
          <w:lang w:bidi="fa-IR"/>
        </w:rPr>
        <w:t xml:space="preserve"> </w:t>
      </w:r>
      <w:r w:rsidRPr="009F3555">
        <w:rPr>
          <w:rFonts w:ascii="Cambria" w:eastAsia="Times New Roman" w:hAnsi="Cambria" w:cs="B Zar" w:hint="eastAsia"/>
          <w:kern w:val="28"/>
          <w:rtl/>
          <w:lang w:bidi="fa-IR"/>
        </w:rPr>
        <w:t>نام</w:t>
      </w:r>
      <w:r w:rsidRPr="009F3555">
        <w:rPr>
          <w:rFonts w:ascii="Cambria" w:eastAsia="Times New Roman" w:hAnsi="Cambria" w:cs="B Zar"/>
          <w:kern w:val="28"/>
          <w:rtl/>
          <w:lang w:bidi="fa-IR"/>
        </w:rPr>
        <w:t xml:space="preserve"> </w:t>
      </w:r>
      <w:r w:rsidRPr="009F3555">
        <w:rPr>
          <w:rFonts w:ascii="Cambria" w:eastAsia="Times New Roman" w:hAnsi="Cambria" w:cs="B Zar" w:hint="eastAsia"/>
          <w:kern w:val="28"/>
          <w:rtl/>
          <w:lang w:bidi="fa-IR"/>
        </w:rPr>
        <w:t>خدا</w:t>
      </w: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پژوهشگر گرامی،</w:t>
      </w:r>
    </w:p>
    <w:p w:rsidR="009F3555" w:rsidRPr="009F3555" w:rsidRDefault="009F3555" w:rsidP="00046CFA">
      <w:pPr>
        <w:bidi/>
        <w:spacing w:after="0" w:line="240" w:lineRule="auto"/>
        <w:ind w:hanging="2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ضمن تشکر و قدردانی از مشارکت شما</w:t>
      </w:r>
      <w:r w:rsidR="0079153F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در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3204DA">
        <w:rPr>
          <w:rFonts w:ascii="Times New Roman" w:eastAsia="Times New Roman" w:hAnsi="Times New Roman" w:cs="B Zar" w:hint="cs"/>
          <w:sz w:val="24"/>
          <w:szCs w:val="24"/>
          <w:rtl/>
        </w:rPr>
        <w:t xml:space="preserve">اولین همایش ملی </w:t>
      </w:r>
      <w:r w:rsidR="00B42563">
        <w:rPr>
          <w:rFonts w:ascii="Times New Roman" w:eastAsia="Times New Roman" w:hAnsi="Times New Roman" w:cs="B Zar" w:hint="cs"/>
          <w:sz w:val="24"/>
          <w:szCs w:val="24"/>
          <w:rtl/>
        </w:rPr>
        <w:t>«</w:t>
      </w:r>
      <w:r w:rsidR="00B42563" w:rsidRPr="0079153F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آموزش عالی: اقتصاد، بودجه و تامین مالی؛ آسیب شناسی و تحول</w:t>
      </w:r>
      <w:r w:rsidR="00B42563">
        <w:rPr>
          <w:rFonts w:ascii="Times New Roman" w:eastAsia="Times New Roman" w:hAnsi="Times New Roman" w:cs="B Zar" w:hint="cs"/>
          <w:sz w:val="24"/>
          <w:szCs w:val="24"/>
          <w:rtl/>
        </w:rPr>
        <w:t>»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به استحضار می‌رساند کليه </w:t>
      </w:r>
      <w:r w:rsidR="0079153F">
        <w:rPr>
          <w:rFonts w:ascii="Times New Roman" w:eastAsia="Times New Roman" w:hAnsi="Times New Roman" w:cs="B Zar" w:hint="cs"/>
          <w:sz w:val="24"/>
          <w:szCs w:val="24"/>
          <w:rtl/>
        </w:rPr>
        <w:t>آثار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ارسالی به دبیرخانه </w:t>
      </w:r>
      <w:r w:rsidR="003204DA">
        <w:rPr>
          <w:rFonts w:ascii="Times New Roman" w:eastAsia="Times New Roman" w:hAnsi="Times New Roman" w:cs="B Zar" w:hint="cs"/>
          <w:sz w:val="24"/>
          <w:szCs w:val="24"/>
          <w:rtl/>
        </w:rPr>
        <w:t>همایش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مطابق با ضوابط اين راهنما، توسط کمیته علمی ارزیابی می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شوند. از این رو خواهشمند است مقاله خود را بر اساس موارد زیر تدوین و در قالب فایل </w:t>
      </w:r>
      <w:r w:rsidRPr="009F3555">
        <w:rPr>
          <w:rFonts w:ascii="Times New Roman" w:eastAsia="Times New Roman" w:hAnsi="Times New Roman" w:cs="B Zar"/>
          <w:sz w:val="20"/>
          <w:szCs w:val="20"/>
        </w:rPr>
        <w:t>docx</w:t>
      </w:r>
      <w:r w:rsidRPr="009F3555">
        <w:rPr>
          <w:rFonts w:ascii="Times New Roman" w:eastAsia="Times New Roman" w:hAnsi="Times New Roman" w:cs="B Zar"/>
          <w:sz w:val="20"/>
          <w:szCs w:val="20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sz w:val="20"/>
          <w:szCs w:val="20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و</w:t>
      </w:r>
      <w:r w:rsidRPr="009F3555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به</w:t>
      </w:r>
      <w:r w:rsidRPr="009F3555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صورت</w:t>
      </w:r>
      <w:r w:rsidRPr="009F3555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فا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ی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ل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ضمیمه به آدرس </w:t>
      </w:r>
      <w:r w:rsidR="009F61CF">
        <w:rPr>
          <w:rFonts w:ascii="Times New Roman" w:eastAsia="Times New Roman" w:hAnsi="Times New Roman" w:cs="B Zar"/>
          <w:sz w:val="24"/>
          <w:szCs w:val="24"/>
        </w:rPr>
        <w:fldChar w:fldCharType="begin"/>
      </w:r>
      <w:r w:rsidR="009F61CF">
        <w:rPr>
          <w:rFonts w:ascii="Times New Roman" w:eastAsia="Times New Roman" w:hAnsi="Times New Roman" w:cs="B Zar"/>
          <w:sz w:val="24"/>
          <w:szCs w:val="24"/>
        </w:rPr>
        <w:instrText xml:space="preserve"> HYPERLINK "</w:instrText>
      </w:r>
      <w:r w:rsidR="009F61CF" w:rsidRPr="009F61CF">
        <w:rPr>
          <w:rFonts w:ascii="Times New Roman" w:eastAsia="Times New Roman" w:hAnsi="Times New Roman" w:cs="B Zar"/>
          <w:sz w:val="24"/>
          <w:szCs w:val="24"/>
        </w:rPr>
        <w:instrText>http://hebfq.qom.ac.ir</w:instrText>
      </w:r>
      <w:r w:rsidR="009F61CF">
        <w:rPr>
          <w:rFonts w:ascii="Times New Roman" w:eastAsia="Times New Roman" w:hAnsi="Times New Roman" w:cs="B Zar"/>
          <w:sz w:val="24"/>
          <w:szCs w:val="24"/>
        </w:rPr>
        <w:instrText xml:space="preserve">" </w:instrText>
      </w:r>
      <w:r w:rsidR="009F61CF">
        <w:rPr>
          <w:rFonts w:ascii="Times New Roman" w:eastAsia="Times New Roman" w:hAnsi="Times New Roman" w:cs="B Zar"/>
          <w:sz w:val="24"/>
          <w:szCs w:val="24"/>
        </w:rPr>
        <w:fldChar w:fldCharType="separate"/>
      </w:r>
      <w:r w:rsidR="009F61CF" w:rsidRPr="00904CA2">
        <w:rPr>
          <w:rStyle w:val="Hyperlink"/>
          <w:rFonts w:ascii="Times New Roman" w:eastAsia="Times New Roman" w:hAnsi="Times New Roman" w:cs="B Zar"/>
          <w:sz w:val="24"/>
          <w:szCs w:val="24"/>
        </w:rPr>
        <w:t>http://hebfq.qom.ac.ir</w:t>
      </w:r>
      <w:r w:rsidR="009F61CF">
        <w:rPr>
          <w:rFonts w:ascii="Times New Roman" w:eastAsia="Times New Roman" w:hAnsi="Times New Roman" w:cs="B Zar"/>
          <w:sz w:val="24"/>
          <w:szCs w:val="24"/>
        </w:rPr>
        <w:fldChar w:fldCharType="end"/>
      </w:r>
      <w:r w:rsidR="003204DA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3204DA">
        <w:rPr>
          <w:rFonts w:ascii="Times New Roman" w:eastAsia="Times New Roman" w:hAnsi="Times New Roman" w:cs="Times New Roman"/>
        </w:rPr>
        <w:t xml:space="preserve"> </w:t>
      </w:r>
      <w:r w:rsidR="00046CFA">
        <w:rPr>
          <w:rFonts w:ascii="Times New Roman" w:eastAsia="Times New Roman" w:hAnsi="Times New Roman" w:cs="B Zar" w:hint="cs"/>
          <w:sz w:val="24"/>
          <w:szCs w:val="24"/>
          <w:rtl/>
        </w:rPr>
        <w:t>بارگذاری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نمایید.</w:t>
      </w: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9F3555" w:rsidRPr="009F3555" w:rsidRDefault="009F3555" w:rsidP="009F3555">
      <w:pPr>
        <w:bidi/>
        <w:spacing w:before="120" w:after="0" w:line="240" w:lineRule="auto"/>
        <w:ind w:firstLine="423"/>
        <w:jc w:val="center"/>
        <w:rPr>
          <w:rFonts w:ascii="Cambria" w:eastAsia="Times New Roman" w:hAnsi="Cambria" w:cs="B Titr"/>
          <w:b/>
          <w:bCs/>
          <w:kern w:val="28"/>
          <w:sz w:val="32"/>
          <w:szCs w:val="32"/>
          <w:rtl/>
          <w:lang w:bidi="fa-IR"/>
        </w:rPr>
      </w:pPr>
      <w:r w:rsidRPr="009F3555">
        <w:rPr>
          <w:rFonts w:ascii="Cambria" w:eastAsia="Times New Roman" w:hAnsi="Cambria" w:cs="B Titr" w:hint="cs"/>
          <w:b/>
          <w:bCs/>
          <w:kern w:val="28"/>
          <w:sz w:val="32"/>
          <w:szCs w:val="32"/>
          <w:rtl/>
          <w:lang w:bidi="fa-IR"/>
        </w:rPr>
        <w:t>عنوان مقاله در يك يا دو سطر تك</w:t>
      </w:r>
      <w:r w:rsidRPr="009F3555">
        <w:rPr>
          <w:rFonts w:ascii="Cambria" w:eastAsia="Times New Roman" w:hAnsi="Cambria" w:cs="B Titr" w:hint="eastAsia"/>
          <w:b/>
          <w:bCs/>
          <w:kern w:val="28"/>
          <w:sz w:val="32"/>
          <w:szCs w:val="32"/>
          <w:rtl/>
          <w:lang w:bidi="fa-IR"/>
        </w:rPr>
        <w:t>‌</w:t>
      </w:r>
      <w:r w:rsidRPr="009F3555">
        <w:rPr>
          <w:rFonts w:ascii="Cambria" w:eastAsia="Times New Roman" w:hAnsi="Cambria" w:cs="B Titr" w:hint="cs"/>
          <w:b/>
          <w:bCs/>
          <w:kern w:val="28"/>
          <w:sz w:val="32"/>
          <w:szCs w:val="32"/>
          <w:rtl/>
          <w:lang w:bidi="fa-IR"/>
        </w:rPr>
        <w:t xml:space="preserve">فاصله (قلم 13 </w:t>
      </w:r>
      <w:r w:rsidRPr="009F3555">
        <w:rPr>
          <w:rFonts w:ascii="Cambria" w:eastAsia="Times New Roman" w:hAnsi="Cambria" w:cs="B Titr"/>
          <w:b/>
          <w:bCs/>
          <w:iCs/>
          <w:kern w:val="28"/>
          <w:sz w:val="32"/>
          <w:szCs w:val="32"/>
          <w:lang w:bidi="fa-IR"/>
        </w:rPr>
        <w:t xml:space="preserve">B </w:t>
      </w:r>
      <w:proofErr w:type="spellStart"/>
      <w:r w:rsidRPr="009F3555">
        <w:rPr>
          <w:rFonts w:ascii="Cambria" w:eastAsia="Times New Roman" w:hAnsi="Cambria" w:cs="B Titr"/>
          <w:b/>
          <w:bCs/>
          <w:iCs/>
          <w:kern w:val="28"/>
          <w:sz w:val="32"/>
          <w:szCs w:val="32"/>
          <w:lang w:bidi="fa-IR"/>
        </w:rPr>
        <w:t>Titr</w:t>
      </w:r>
      <w:proofErr w:type="spellEnd"/>
      <w:r w:rsidRPr="009F3555">
        <w:rPr>
          <w:rFonts w:ascii="Cambria" w:eastAsia="Times New Roman" w:hAnsi="Cambria" w:cs="B Titr" w:hint="cs"/>
          <w:b/>
          <w:bCs/>
          <w:kern w:val="28"/>
          <w:sz w:val="32"/>
          <w:szCs w:val="32"/>
          <w:rtl/>
          <w:lang w:bidi="fa-IR"/>
        </w:rPr>
        <w:t>)</w:t>
      </w:r>
    </w:p>
    <w:p w:rsidR="009F3555" w:rsidRPr="009F3555" w:rsidRDefault="009F3555" w:rsidP="009F3555">
      <w:pPr>
        <w:bidi/>
        <w:spacing w:after="0" w:line="240" w:lineRule="auto"/>
        <w:ind w:firstLine="423"/>
        <w:jc w:val="center"/>
        <w:rPr>
          <w:rFonts w:ascii="Times New Roman" w:eastAsia="Times New Roman" w:hAnsi="Times New Roman" w:cs="B Nazanin"/>
          <w:bCs/>
          <w:i/>
          <w:sz w:val="36"/>
          <w:szCs w:val="36"/>
          <w:rtl/>
          <w:lang w:bidi="fa-IR"/>
        </w:rPr>
      </w:pPr>
    </w:p>
    <w:p w:rsidR="009F3555" w:rsidRPr="009F3555" w:rsidRDefault="009F3555" w:rsidP="009F3555">
      <w:pPr>
        <w:keepNext/>
        <w:bidi/>
        <w:spacing w:after="0" w:line="240" w:lineRule="auto"/>
        <w:ind w:firstLine="423"/>
        <w:jc w:val="center"/>
        <w:outlineLvl w:val="1"/>
        <w:rPr>
          <w:rFonts w:ascii="Times New Roman" w:eastAsia="Times New Roman" w:hAnsi="Times New Roman" w:cs="B Zar"/>
          <w:b/>
          <w:bCs/>
          <w:sz w:val="24"/>
          <w:szCs w:val="24"/>
          <w:lang w:bidi="fa-IR"/>
        </w:rPr>
      </w:pPr>
      <w:r w:rsidRPr="009F3555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 w:bidi="fa-IR"/>
        </w:rPr>
        <w:t>نو</w:t>
      </w:r>
      <w:r w:rsidRPr="009F3555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 w:bidi="fa-IR"/>
        </w:rPr>
        <w:t>ی</w:t>
      </w:r>
      <w:r w:rsidRPr="009F3555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val="en-GB" w:bidi="fa-IR"/>
        </w:rPr>
        <w:t>سندة</w:t>
      </w:r>
      <w:r w:rsidRPr="009F3555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 w:bidi="fa-IR"/>
        </w:rPr>
        <w:t xml:space="preserve">نخست </w:t>
      </w:r>
      <w:r w:rsidRPr="009F3555">
        <w:rPr>
          <w:rFonts w:ascii="Times New Roman" w:eastAsia="Times New Roman" w:hAnsi="Times New Roman" w:cs="B Zar"/>
          <w:b/>
          <w:bCs/>
          <w:sz w:val="24"/>
          <w:szCs w:val="24"/>
          <w:lang w:val="en-GB" w:bidi="fa-IR"/>
        </w:rPr>
        <w:t xml:space="preserve">(B </w:t>
      </w:r>
      <w:proofErr w:type="spellStart"/>
      <w:r w:rsidRPr="009F3555">
        <w:rPr>
          <w:rFonts w:ascii="Times New Roman" w:eastAsia="Times New Roman" w:hAnsi="Times New Roman" w:cs="B Zar"/>
          <w:b/>
          <w:bCs/>
          <w:sz w:val="24"/>
          <w:szCs w:val="24"/>
          <w:lang w:val="en-GB" w:bidi="fa-IR"/>
        </w:rPr>
        <w:t>Zar</w:t>
      </w:r>
      <w:proofErr w:type="spellEnd"/>
      <w:r w:rsidRPr="009F3555">
        <w:rPr>
          <w:rFonts w:ascii="Times New Roman" w:eastAsia="Times New Roman" w:hAnsi="Times New Roman" w:cs="B Zar"/>
          <w:b/>
          <w:bCs/>
          <w:sz w:val="24"/>
          <w:szCs w:val="24"/>
          <w:lang w:val="en-GB" w:bidi="fa-IR"/>
        </w:rPr>
        <w:t xml:space="preserve"> 12, Bold)</w:t>
      </w:r>
    </w:p>
    <w:p w:rsidR="009F3555" w:rsidRPr="009F3555" w:rsidRDefault="009F3555" w:rsidP="009F3555">
      <w:pPr>
        <w:keepNext/>
        <w:bidi/>
        <w:spacing w:after="0" w:line="360" w:lineRule="auto"/>
        <w:ind w:firstLine="423"/>
        <w:jc w:val="center"/>
        <w:outlineLvl w:val="2"/>
        <w:rPr>
          <w:rFonts w:ascii="Times New Roman" w:eastAsia="Times New Roman" w:hAnsi="Times New Roman" w:cs="B Zar"/>
          <w:b/>
          <w:sz w:val="20"/>
          <w:szCs w:val="20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>وابستگی سازمانی</w:t>
      </w:r>
      <w:r w:rsidRPr="009F3555">
        <w:rPr>
          <w:rFonts w:ascii="Times New Roman" w:eastAsia="Times New Roman" w:hAnsi="Times New Roman" w:cs="B Zar"/>
          <w:b/>
          <w:sz w:val="20"/>
          <w:szCs w:val="20"/>
          <w:rtl/>
        </w:rPr>
        <w:t xml:space="preserve"> نو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>ی</w:t>
      </w:r>
      <w:r w:rsidRPr="009F3555">
        <w:rPr>
          <w:rFonts w:ascii="Times New Roman" w:eastAsia="Times New Roman" w:hAnsi="Times New Roman" w:cs="B Zar" w:hint="eastAsia"/>
          <w:b/>
          <w:sz w:val="20"/>
          <w:szCs w:val="20"/>
          <w:rtl/>
        </w:rPr>
        <w:t>سندة</w:t>
      </w:r>
      <w:r w:rsidRPr="009F3555">
        <w:rPr>
          <w:rFonts w:ascii="Times New Roman" w:eastAsia="Times New Roman" w:hAnsi="Times New Roman" w:cs="B Zar"/>
          <w:b/>
          <w:sz w:val="20"/>
          <w:szCs w:val="20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 xml:space="preserve">نخست </w:t>
      </w:r>
      <w:r w:rsidRPr="009F3555">
        <w:rPr>
          <w:rFonts w:ascii="Times New Roman" w:eastAsia="Times New Roman" w:hAnsi="Times New Roman" w:cs="B Zar"/>
          <w:b/>
          <w:sz w:val="20"/>
          <w:szCs w:val="20"/>
        </w:rPr>
        <w:t xml:space="preserve">(B </w:t>
      </w:r>
      <w:proofErr w:type="spellStart"/>
      <w:r w:rsidRPr="009F3555">
        <w:rPr>
          <w:rFonts w:ascii="Times New Roman" w:eastAsia="Times New Roman" w:hAnsi="Times New Roman" w:cs="B Zar"/>
          <w:b/>
          <w:sz w:val="20"/>
          <w:szCs w:val="20"/>
        </w:rPr>
        <w:t>Zar</w:t>
      </w:r>
      <w:proofErr w:type="spellEnd"/>
      <w:r w:rsidRPr="009F3555">
        <w:rPr>
          <w:rFonts w:ascii="Times New Roman" w:eastAsia="Times New Roman" w:hAnsi="Times New Roman" w:cs="B Zar"/>
          <w:b/>
          <w:sz w:val="20"/>
          <w:szCs w:val="20"/>
        </w:rPr>
        <w:t xml:space="preserve"> 10)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  <w:lang w:bidi="fa-IR"/>
        </w:rPr>
        <w:t xml:space="preserve">؛ ایمیل (برای مثال </w:t>
      </w:r>
      <w:r w:rsidRPr="009F3555">
        <w:rPr>
          <w:rFonts w:ascii="Times New Roman" w:eastAsia="Times New Roman" w:hAnsi="Times New Roman" w:cs="B Zar"/>
          <w:b/>
          <w:sz w:val="20"/>
          <w:szCs w:val="20"/>
          <w:lang w:bidi="fa-IR"/>
        </w:rPr>
        <w:t>…..@gmail.com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  <w:lang w:bidi="fa-IR"/>
        </w:rPr>
        <w:t>)</w:t>
      </w:r>
    </w:p>
    <w:p w:rsidR="009F3555" w:rsidRPr="009F3555" w:rsidRDefault="009F3555" w:rsidP="009F3555">
      <w:pPr>
        <w:keepNext/>
        <w:bidi/>
        <w:spacing w:after="0" w:line="240" w:lineRule="auto"/>
        <w:ind w:firstLine="423"/>
        <w:jc w:val="center"/>
        <w:outlineLvl w:val="1"/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 w:bidi="fa-IR"/>
        </w:rPr>
      </w:pPr>
      <w:r w:rsidRPr="009F3555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 w:bidi="fa-IR"/>
        </w:rPr>
        <w:t xml:space="preserve">سایر نویسندگان </w:t>
      </w:r>
      <w:r w:rsidRPr="009F3555">
        <w:rPr>
          <w:rFonts w:ascii="Times New Roman" w:eastAsia="Times New Roman" w:hAnsi="Times New Roman" w:cs="B Zar"/>
          <w:b/>
          <w:bCs/>
          <w:sz w:val="24"/>
          <w:szCs w:val="24"/>
          <w:lang w:val="en-GB" w:bidi="fa-IR"/>
        </w:rPr>
        <w:t xml:space="preserve">(B </w:t>
      </w:r>
      <w:proofErr w:type="spellStart"/>
      <w:r w:rsidRPr="009F3555">
        <w:rPr>
          <w:rFonts w:ascii="Times New Roman" w:eastAsia="Times New Roman" w:hAnsi="Times New Roman" w:cs="B Zar"/>
          <w:b/>
          <w:bCs/>
          <w:sz w:val="24"/>
          <w:szCs w:val="24"/>
          <w:lang w:val="en-GB" w:bidi="fa-IR"/>
        </w:rPr>
        <w:t>Zar</w:t>
      </w:r>
      <w:proofErr w:type="spellEnd"/>
      <w:r w:rsidRPr="009F3555">
        <w:rPr>
          <w:rFonts w:ascii="Times New Roman" w:eastAsia="Times New Roman" w:hAnsi="Times New Roman" w:cs="B Zar"/>
          <w:b/>
          <w:bCs/>
          <w:sz w:val="24"/>
          <w:szCs w:val="24"/>
          <w:lang w:val="en-GB" w:bidi="fa-IR"/>
        </w:rPr>
        <w:t xml:space="preserve"> 12, Bold)</w:t>
      </w:r>
    </w:p>
    <w:p w:rsidR="009F3555" w:rsidRPr="009F3555" w:rsidRDefault="009F3555" w:rsidP="009F3555">
      <w:pPr>
        <w:keepNext/>
        <w:bidi/>
        <w:spacing w:after="0" w:line="360" w:lineRule="auto"/>
        <w:ind w:firstLine="423"/>
        <w:jc w:val="center"/>
        <w:outlineLvl w:val="2"/>
        <w:rPr>
          <w:rFonts w:ascii="Times New Roman" w:eastAsia="Times New Roman" w:hAnsi="Times New Roman" w:cs="B Zar"/>
          <w:b/>
          <w:sz w:val="20"/>
          <w:szCs w:val="20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>وابستگی سازمانی</w:t>
      </w:r>
      <w:r w:rsidRPr="009F3555">
        <w:rPr>
          <w:rFonts w:ascii="Times New Roman" w:eastAsia="Times New Roman" w:hAnsi="Times New Roman" w:cs="B Zar"/>
          <w:b/>
          <w:sz w:val="20"/>
          <w:szCs w:val="20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</w:rPr>
        <w:t xml:space="preserve">سایر نویسندگان </w:t>
      </w:r>
      <w:r w:rsidRPr="009F3555">
        <w:rPr>
          <w:rFonts w:ascii="Times New Roman" w:eastAsia="Times New Roman" w:hAnsi="Times New Roman" w:cs="B Zar"/>
          <w:b/>
          <w:sz w:val="20"/>
          <w:szCs w:val="20"/>
        </w:rPr>
        <w:t xml:space="preserve">(B </w:t>
      </w:r>
      <w:proofErr w:type="spellStart"/>
      <w:r w:rsidRPr="009F3555">
        <w:rPr>
          <w:rFonts w:ascii="Times New Roman" w:eastAsia="Times New Roman" w:hAnsi="Times New Roman" w:cs="B Zar"/>
          <w:b/>
          <w:sz w:val="20"/>
          <w:szCs w:val="20"/>
        </w:rPr>
        <w:t>Zar</w:t>
      </w:r>
      <w:proofErr w:type="spellEnd"/>
      <w:r w:rsidRPr="009F3555">
        <w:rPr>
          <w:rFonts w:ascii="Times New Roman" w:eastAsia="Times New Roman" w:hAnsi="Times New Roman" w:cs="B Zar"/>
          <w:b/>
          <w:sz w:val="20"/>
          <w:szCs w:val="20"/>
        </w:rPr>
        <w:t xml:space="preserve"> 10)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  <w:lang w:bidi="fa-IR"/>
        </w:rPr>
        <w:t xml:space="preserve">؛ ایمیل (برای مثال </w:t>
      </w:r>
      <w:r w:rsidRPr="009F3555">
        <w:rPr>
          <w:rFonts w:ascii="Times New Roman" w:eastAsia="Times New Roman" w:hAnsi="Times New Roman" w:cs="B Zar"/>
          <w:b/>
          <w:sz w:val="20"/>
          <w:szCs w:val="20"/>
          <w:lang w:bidi="fa-IR"/>
        </w:rPr>
        <w:t>…..@gmail.com</w:t>
      </w:r>
      <w:r w:rsidRPr="009F3555">
        <w:rPr>
          <w:rFonts w:ascii="Times New Roman" w:eastAsia="Times New Roman" w:hAnsi="Times New Roman" w:cs="B Zar" w:hint="cs"/>
          <w:b/>
          <w:sz w:val="20"/>
          <w:szCs w:val="20"/>
          <w:rtl/>
          <w:lang w:bidi="fa-IR"/>
        </w:rPr>
        <w:t>)</w:t>
      </w:r>
    </w:p>
    <w:p w:rsidR="009F3555" w:rsidRPr="009F3555" w:rsidRDefault="009F3555" w:rsidP="009F3555">
      <w:pPr>
        <w:spacing w:after="0" w:line="240" w:lineRule="auto"/>
        <w:ind w:right="567" w:firstLine="423"/>
        <w:jc w:val="center"/>
        <w:rPr>
          <w:rFonts w:ascii="Times New Roman" w:eastAsia="Times New Roman" w:hAnsi="Times New Roman" w:cs="B Nazanin"/>
          <w:b/>
          <w:bCs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Titr"/>
          <w:i/>
          <w:sz w:val="24"/>
          <w:szCs w:val="24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>چكيده</w:t>
      </w:r>
      <w:r w:rsidRPr="009F3555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 xml:space="preserve">(B </w:t>
      </w:r>
      <w:proofErr w:type="spellStart"/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Zar</w:t>
      </w:r>
      <w:proofErr w:type="spellEnd"/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12, Bold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b/>
          <w:bCs/>
          <w:rtl/>
          <w:lang w:val="en-GB" w:bidi="fa-IR"/>
        </w:rPr>
      </w:pPr>
      <w:r w:rsidRPr="009F3555">
        <w:rPr>
          <w:rFonts w:ascii="Times New Roman" w:eastAsia="Times New Roman" w:hAnsi="Times New Roman" w:cs="B Zar" w:hint="cs"/>
          <w:rtl/>
        </w:rPr>
        <w:t>چکیده</w:t>
      </w:r>
      <w:r w:rsidRPr="009F3555">
        <w:rPr>
          <w:rFonts w:ascii="Times New Roman" w:eastAsia="Times New Roman" w:hAnsi="Times New Roman" w:cs="B Zar"/>
          <w:rtl/>
        </w:rPr>
        <w:t xml:space="preserve"> مقاله بايد </w:t>
      </w:r>
      <w:r w:rsidRPr="009F3555">
        <w:rPr>
          <w:rFonts w:ascii="Times New Roman" w:eastAsia="Times New Roman" w:hAnsi="Times New Roman" w:cs="B Zar" w:hint="cs"/>
          <w:rtl/>
        </w:rPr>
        <w:t>در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يک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پاراگراف و حداکثر 500 کلمه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تدوین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شود.</w:t>
      </w:r>
      <w:r w:rsidRPr="009F3555">
        <w:rPr>
          <w:rFonts w:ascii="Times New Roman" w:eastAsia="Times New Roman" w:hAnsi="Times New Roman" w:cs="B Zar"/>
          <w:rtl/>
        </w:rPr>
        <w:t xml:space="preserve"> اين بخش بايد ب</w:t>
      </w:r>
      <w:r w:rsidRPr="009F3555">
        <w:rPr>
          <w:rFonts w:ascii="Times New Roman" w:eastAsia="Times New Roman" w:hAnsi="Times New Roman" w:cs="B Zar" w:hint="cs"/>
          <w:rtl/>
        </w:rPr>
        <w:t>ه‌</w:t>
      </w:r>
      <w:r w:rsidRPr="009F3555">
        <w:rPr>
          <w:rFonts w:ascii="Times New Roman" w:eastAsia="Times New Roman" w:hAnsi="Times New Roman" w:cs="B Zar"/>
          <w:rtl/>
        </w:rPr>
        <w:t xml:space="preserve">صورت مستقل بيانگر موضوع، اهداف، روش </w:t>
      </w:r>
      <w:r w:rsidRPr="009F3555">
        <w:rPr>
          <w:rFonts w:ascii="Times New Roman" w:eastAsia="Times New Roman" w:hAnsi="Times New Roman" w:cs="B Zar" w:hint="cs"/>
          <w:rtl/>
        </w:rPr>
        <w:t>پژوهش</w:t>
      </w:r>
      <w:r w:rsidRPr="009F3555">
        <w:rPr>
          <w:rFonts w:ascii="Times New Roman" w:eastAsia="Times New Roman" w:hAnsi="Times New Roman" w:cs="B Zar"/>
          <w:rtl/>
        </w:rPr>
        <w:t xml:space="preserve"> و دستاوردهاي مقاله باشد</w:t>
      </w:r>
      <w:r w:rsidRPr="009F3555">
        <w:rPr>
          <w:rFonts w:ascii="Times New Roman" w:eastAsia="Times New Roman" w:hAnsi="Times New Roman" w:cs="B Zar" w:hint="cs"/>
          <w:b/>
          <w:bCs/>
          <w:rtl/>
          <w:lang w:val="en-GB" w:bidi="fa-IR"/>
        </w:rPr>
        <w:t xml:space="preserve">. </w:t>
      </w:r>
      <w:r w:rsidRPr="009F3555">
        <w:rPr>
          <w:rFonts w:ascii="Times New Roman" w:eastAsia="Times New Roman" w:hAnsi="Times New Roman" w:cs="B Zar" w:hint="cs"/>
          <w:rtl/>
        </w:rPr>
        <w:t>براي چکیده فارسي</w:t>
      </w:r>
      <w:r w:rsidRPr="009F3555">
        <w:rPr>
          <w:rFonts w:ascii="Times New Roman" w:eastAsia="Times New Roman" w:hAnsi="Times New Roman" w:cs="B Zar" w:hint="cs"/>
          <w:b/>
          <w:bCs/>
          <w:rtl/>
          <w:lang w:val="en-GB"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از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</w:rPr>
        <w:t>قلم</w:t>
      </w:r>
      <w:r w:rsidRPr="009F3555">
        <w:rPr>
          <w:rFonts w:ascii="Times New Roman" w:eastAsia="Times New Roman" w:hAnsi="Times New Roman" w:cs="B Zar"/>
          <w:rtl/>
        </w:rPr>
        <w:t xml:space="preserve"> </w:t>
      </w:r>
      <w:r w:rsidRPr="009F3555">
        <w:rPr>
          <w:rFonts w:ascii="Times New Roman" w:eastAsia="Times New Roman" w:hAnsi="Times New Roman" w:cs="B Zar"/>
          <w:sz w:val="20"/>
          <w:szCs w:val="24"/>
        </w:rPr>
        <w:t xml:space="preserve">B </w:t>
      </w:r>
      <w:proofErr w:type="spellStart"/>
      <w:r w:rsidRPr="009F3555">
        <w:rPr>
          <w:rFonts w:ascii="Times New Roman" w:eastAsia="Times New Roman" w:hAnsi="Times New Roman" w:cs="B Zar"/>
          <w:sz w:val="20"/>
          <w:szCs w:val="24"/>
        </w:rPr>
        <w:t>Zar</w:t>
      </w:r>
      <w:proofErr w:type="spellEnd"/>
      <w:r w:rsidRPr="009F3555">
        <w:rPr>
          <w:rFonts w:ascii="Times New Roman" w:eastAsia="Times New Roman" w:hAnsi="Times New Roman" w:cs="B Zar"/>
          <w:sz w:val="20"/>
          <w:szCs w:val="24"/>
        </w:rPr>
        <w:t xml:space="preserve"> 11</w:t>
      </w:r>
      <w:r w:rsidRPr="009F3555">
        <w:rPr>
          <w:rFonts w:ascii="Times New Roman" w:eastAsia="Times New Roman" w:hAnsi="Times New Roman" w:cs="B Zar" w:hint="cs"/>
          <w:sz w:val="20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rtl/>
          <w:lang w:bidi="fa-IR"/>
        </w:rPr>
        <w:t xml:space="preserve">و برای چکیده انگلیسی از قلم </w:t>
      </w:r>
      <w:r w:rsidRPr="009F3555">
        <w:rPr>
          <w:rFonts w:ascii="Times New Roman" w:eastAsia="Times New Roman" w:hAnsi="Times New Roman" w:cs="B Zar"/>
          <w:sz w:val="20"/>
          <w:szCs w:val="24"/>
        </w:rPr>
        <w:t>Times New Roman 10</w:t>
      </w:r>
      <w:r w:rsidRPr="009F3555">
        <w:rPr>
          <w:rFonts w:ascii="Times New Roman" w:eastAsia="Times New Roman" w:hAnsi="Times New Roman" w:cs="B Zar" w:hint="cs"/>
          <w:rtl/>
          <w:lang w:bidi="fa-IR"/>
        </w:rPr>
        <w:t xml:space="preserve">  استفاده</w:t>
      </w:r>
      <w:r w:rsidRPr="009F3555">
        <w:rPr>
          <w:rFonts w:ascii="Times New Roman" w:eastAsia="Times New Roman" w:hAnsi="Times New Roman" w:cs="B Zar" w:hint="cs"/>
          <w:rtl/>
        </w:rPr>
        <w:t xml:space="preserve"> شود.</w:t>
      </w:r>
    </w:p>
    <w:p w:rsidR="009F3555" w:rsidRPr="009F3555" w:rsidRDefault="009F3555" w:rsidP="009F3555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  <w:lang w:val="en-GB"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i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b/>
          <w:bCs/>
          <w:i/>
          <w:sz w:val="24"/>
          <w:szCs w:val="24"/>
          <w:rtl/>
        </w:rPr>
        <w:t xml:space="preserve">کلیدواژه‌ها </w:t>
      </w:r>
      <w:r w:rsidRPr="009F355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(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 xml:space="preserve">(B </w:t>
      </w:r>
      <w:proofErr w:type="spellStart"/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Zar</w:t>
      </w:r>
      <w:proofErr w:type="spellEnd"/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12, Bold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rtl/>
        </w:rPr>
      </w:pPr>
      <w:r w:rsidRPr="009F3555">
        <w:rPr>
          <w:rFonts w:ascii="Times New Roman" w:eastAsia="Times New Roman" w:hAnsi="Times New Roman" w:cs="B Zar" w:hint="cs"/>
          <w:rtl/>
          <w:lang w:bidi="fa-IR"/>
        </w:rPr>
        <w:t xml:space="preserve">تعداد </w:t>
      </w:r>
      <w:r w:rsidRPr="009F3555">
        <w:rPr>
          <w:rFonts w:ascii="Times New Roman" w:eastAsia="Times New Roman" w:hAnsi="Times New Roman" w:cs="B Zar" w:hint="cs"/>
          <w:rtl/>
        </w:rPr>
        <w:t xml:space="preserve">واژگان کلیدی باید بین 3 تا 5 کلمه بوده و با ويرگول (،) از هم جدا شده باشند. 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>1. متن مقاله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متن فارسی مقاله ، با قلم </w:t>
      </w:r>
      <w:r w:rsidRPr="009F3555">
        <w:rPr>
          <w:rFonts w:ascii="Times New Roman" w:eastAsia="Times New Roman" w:hAnsi="Times New Roman" w:cs="B Zar"/>
          <w:sz w:val="24"/>
          <w:szCs w:val="24"/>
        </w:rPr>
        <w:t xml:space="preserve">B </w:t>
      </w:r>
      <w:proofErr w:type="spellStart"/>
      <w:r w:rsidRPr="009F3555">
        <w:rPr>
          <w:rFonts w:ascii="Times New Roman" w:eastAsia="Times New Roman" w:hAnsi="Times New Roman" w:cs="B Zar"/>
          <w:sz w:val="24"/>
          <w:szCs w:val="24"/>
        </w:rPr>
        <w:t>Zar</w:t>
      </w:r>
      <w:proofErr w:type="spellEnd"/>
      <w:r w:rsidRPr="009F3555">
        <w:rPr>
          <w:rFonts w:ascii="Times New Roman" w:eastAsia="Times New Roman" w:hAnsi="Times New Roman" w:cs="B Zar"/>
          <w:sz w:val="24"/>
          <w:szCs w:val="24"/>
        </w:rPr>
        <w:t xml:space="preserve"> 12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و متن انگلیسی، با قلم </w:t>
      </w:r>
      <w:r w:rsidRPr="009F3555">
        <w:rPr>
          <w:rFonts w:ascii="Times New Roman" w:eastAsia="Times New Roman" w:hAnsi="Times New Roman" w:cs="B Zar"/>
          <w:sz w:val="24"/>
          <w:szCs w:val="24"/>
        </w:rPr>
        <w:t>Times New Roman 10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نوشته شود. عنوان</w:t>
      </w:r>
      <w:r w:rsidRPr="009F3555">
        <w:rPr>
          <w:rFonts w:ascii="Times New Roman" w:eastAsia="Times New Roman" w:hAnsi="Times New Roman" w:cs="B Zar" w:hint="cs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بخش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ها و زیربخش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ها ( به عنوان نمونه: 1-1.) بايد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پررنگ و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</w:t>
      </w:r>
      <w:r w:rsidRPr="009F3555">
        <w:rPr>
          <w:rFonts w:ascii="Times New Roman" w:eastAsia="Times New Roman" w:hAnsi="Times New Roman" w:cs="B Zar" w:hint="cs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قلم</w:t>
      </w:r>
      <w:r w:rsidRPr="009F3555">
        <w:rPr>
          <w:rFonts w:ascii="Times New Roman" w:eastAsia="Times New Roman" w:hAnsi="Times New Roman" w:cs="B Zar" w:hint="cs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 xml:space="preserve">B </w:t>
      </w:r>
      <w:proofErr w:type="spellStart"/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Zar</w:t>
      </w:r>
      <w:proofErr w:type="spellEnd"/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Pr="009F3555">
        <w:rPr>
          <w:rFonts w:ascii="Times New Roman" w:eastAsia="Times New Roman" w:hAnsi="Times New Roman" w:cs="B Nazanin"/>
          <w:b/>
          <w:bCs/>
          <w:sz w:val="24"/>
          <w:szCs w:val="24"/>
          <w:lang w:val="en-GB" w:bidi="fa-IR"/>
        </w:rPr>
        <w:t>12, Bold</w:t>
      </w:r>
      <w:r w:rsidRPr="009F3555" w:rsidDel="00961714">
        <w:rPr>
          <w:rFonts w:ascii="Times New Roman" w:eastAsia="Times New Roman" w:hAnsi="Times New Roman" w:cs="B Zar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Zar"/>
          <w:sz w:val="24"/>
          <w:szCs w:val="24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شماره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گذاري شود.</w:t>
      </w:r>
    </w:p>
    <w:p w:rsidR="009F3555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Titr"/>
          <w:i/>
          <w:sz w:val="24"/>
          <w:szCs w:val="24"/>
          <w:rtl/>
          <w:lang w:bidi="fa-IR"/>
        </w:rPr>
      </w:pPr>
    </w:p>
    <w:p w:rsidR="00FC2344" w:rsidRPr="009F3555" w:rsidRDefault="00FC2344" w:rsidP="00FC2344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Titr"/>
          <w:i/>
          <w:sz w:val="24"/>
          <w:szCs w:val="24"/>
          <w:rtl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  <w:lang w:bidi="fa-IR"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2. ارسال مقاله کامل </w:t>
      </w:r>
    </w:p>
    <w:p w:rsidR="009F3555" w:rsidRPr="009F3555" w:rsidRDefault="009F3555" w:rsidP="00A13CEF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کليه مقاله‌ها توسط کمیته علمی ارزیابی می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شوند. بدین منظور لازم است فايل مقاله، مطابق با ضوابط اين راهنما تدوین و ارسال شود. ساير فرمت‌ها قابل پذيرش نیست. همچنين فايل مورد نظر بايد حاوي متن مقاله و کليه اجزای آن (در صورت نیاز) شامل شکل‌ها و جدول‌ها باشد. در هر بخش يا زيربخش يك يا چند بند (پاراگراف) وجود دارد. دقت شود كه جملات هر بند زنجيروار به هم مربوط باشند و يك موضوع را دنبال كنند.</w:t>
      </w:r>
    </w:p>
    <w:p w:rsidR="009F3555" w:rsidRPr="009F3555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sz w:val="24"/>
          <w:szCs w:val="24"/>
          <w:rtl/>
          <w:lang w:val="x-none" w:eastAsia="x-none"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3. حداکثر تعداد صفحه‌ها </w:t>
      </w: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حداکثر تعداد صفحه‌های مقاله (متن و همه بخش‌های آن ازجمله صفحه عنوان، چکیده، شکل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ها، جدول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‌ها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، منابع، چکیده و صفحه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عنوان انگلیسی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)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="0079153F">
        <w:rPr>
          <w:rFonts w:ascii="Times New Roman" w:eastAsia="Times New Roman" w:hAnsi="Times New Roman" w:cs="B Zar" w:hint="cs"/>
          <w:sz w:val="24"/>
          <w:szCs w:val="24"/>
          <w:rtl/>
        </w:rPr>
        <w:t>20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صفحه است.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>4. بخش‌های مقاله</w:t>
      </w: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6"/>
          <w:szCs w:val="10"/>
          <w:rtl/>
        </w:rPr>
      </w:pPr>
    </w:p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sz w:val="28"/>
          <w:rtl/>
        </w:rPr>
      </w:pPr>
      <w:r w:rsidRPr="009F3555">
        <w:rPr>
          <w:rFonts w:ascii="Times New Roman" w:eastAsia="NanumGothic" w:hAnsi="Times New Roman" w:cs="B Zar"/>
          <w:sz w:val="28"/>
          <w:rtl/>
        </w:rPr>
        <w:t>جدول 1. بخ</w:t>
      </w:r>
      <w:r w:rsidRPr="009F3555">
        <w:rPr>
          <w:rFonts w:ascii="Times New Roman" w:eastAsia="NanumGothic" w:hAnsi="Times New Roman" w:cs="B Zar" w:hint="cs"/>
          <w:sz w:val="28"/>
          <w:rtl/>
        </w:rPr>
        <w:t>ش</w:t>
      </w:r>
      <w:r w:rsidRPr="009F3555">
        <w:rPr>
          <w:rFonts w:ascii="MS Gothic" w:eastAsia="MS Gothic" w:hAnsi="MS Gothic" w:cs="MS Gothic" w:hint="cs"/>
          <w:sz w:val="28"/>
          <w:rtl/>
        </w:rPr>
        <w:t>‌</w:t>
      </w:r>
      <w:r w:rsidRPr="009F3555">
        <w:rPr>
          <w:rFonts w:ascii="Times New Roman" w:eastAsia="NanumGothic" w:hAnsi="Times New Roman" w:cs="B Zar" w:hint="cs"/>
          <w:sz w:val="28"/>
          <w:rtl/>
        </w:rPr>
        <w:t>های</w:t>
      </w:r>
      <w:r w:rsidRPr="009F3555">
        <w:rPr>
          <w:rFonts w:ascii="Times New Roman" w:eastAsia="NanumGothic" w:hAnsi="Times New Roman" w:cs="B Zar"/>
          <w:sz w:val="28"/>
          <w:rtl/>
        </w:rPr>
        <w:t xml:space="preserve"> مقاله </w:t>
      </w:r>
      <w:r w:rsidRPr="009F3555">
        <w:rPr>
          <w:rFonts w:ascii="Times New Roman" w:eastAsia="NanumGothic" w:hAnsi="Times New Roman" w:cs="B Zar" w:hint="cs"/>
          <w:sz w:val="28"/>
          <w:rtl/>
        </w:rPr>
        <w:t>پژوهشی</w:t>
      </w:r>
    </w:p>
    <w:tbl>
      <w:tblPr>
        <w:tblW w:w="8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1417"/>
        <w:gridCol w:w="422"/>
      </w:tblGrid>
      <w:tr w:rsidR="009F3555" w:rsidRPr="009F3555" w:rsidTr="00801F91">
        <w:trPr>
          <w:cantSplit/>
          <w:trHeight w:val="725"/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بخش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</w:rPr>
              <w:t>‌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کمتر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گویا،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ساده،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نشان‌دهنده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۱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وابستگی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سازمانی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ایمیل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ابتدای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بیاید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۳۰۰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۵۰۰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جمله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درباره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اهمیت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ابزارها،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نتایج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صورت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امکان،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۳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تعداد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3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۵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واژه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۴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مباحث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ابتدایی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مقدماتی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اجرایی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مرتبط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می‌شود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افزون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مشکل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مسئله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پرداخته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می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همچنین،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ارزش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اهمیت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لحاظ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کاربردی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مدل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مفهومی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صورت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نیاز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آورده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مقدمه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مسئله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Zar"/>
                <w:rtl/>
                <w:lang w:bidi="fa-I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انتقادی،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استنتاج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هدفمندی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مفاهیم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متغیرهای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کاستی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شکاف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MS Gothic" w:eastAsia="MS Gothic" w:hAnsi="MS Gothic" w:cs="B Zar" w:hint="eastAsia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</w:t>
            </w:r>
            <w:r w:rsidRPr="009F3555">
              <w:rPr>
                <w:rFonts w:ascii="NanumGothic" w:eastAsia="NanumGothic" w:hAnsi="NanumGothic" w:cs="B Zar" w:hint="cs"/>
                <w:rtl/>
              </w:rPr>
              <w:lastRenderedPageBreak/>
              <w:t>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استدلالی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جدول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نمودارها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داخلی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خارجی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نهایت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lastRenderedPageBreak/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۶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دربرگیرنده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نمونه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خاص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انتخاب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ابزارهای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گردآوری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اطلاعات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پایایی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آنها،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آماری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داده‌ها،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محدودیت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لحاظ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رفته،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ابزارها،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...)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تبیین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۷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دست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آمده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استدلالی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جدول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نمودارهای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مرتبط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8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نتایج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پیامدهایی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می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تواند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داشته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پیامدها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نتایج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۸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اجرایی،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مدیریتی،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مهارتی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غیره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همچنین،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مقایسه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نقاط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قوت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ضعف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مرتبط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  <w:lang w:bidi="fa-IR"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  <w:lang w:bidi="fa-IR"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بردا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شت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/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استنباط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یافته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ارزش،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اصالت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نوآوری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کاربردی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۹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منابع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مآخذ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پایه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شیوه</w:t>
            </w:r>
            <w:r w:rsidRPr="009F3555">
              <w:rPr>
                <w:rFonts w:ascii="MS Gothic" w:eastAsia="MS Gothic" w:hAnsi="MS 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Cambria" w:eastAsia="NanumGothic" w:hAnsi="Cambria" w:cs="B Zar"/>
              </w:rPr>
              <w:t xml:space="preserve">APA, </w:t>
            </w:r>
            <w:r w:rsidRPr="009F3555">
              <w:rPr>
                <w:rFonts w:ascii="Times New Roman" w:eastAsia="Times New Roman" w:hAnsi="Times New Roman" w:cs="B Zar"/>
              </w:rPr>
              <w:t>7th edition</w:t>
            </w:r>
            <w:r w:rsidRPr="009F3555">
              <w:rPr>
                <w:rFonts w:ascii="Cambria" w:eastAsia="NanumGothic" w:hAnsi="Cambria" w:cs="B Zar" w:hint="cs"/>
                <w:rtl/>
                <w:lang w:bidi="fa-IR"/>
              </w:rPr>
              <w:t xml:space="preserve"> ذکر 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منابع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مآخذ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۱۰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زبان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11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12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منطبق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13</w:t>
            </w:r>
          </w:p>
        </w:tc>
      </w:tr>
      <w:tr w:rsidR="009F3555" w:rsidRPr="009F3555" w:rsidTr="00801F91">
        <w:trPr>
          <w:jc w:val="center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منطبق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کلیدواژه‌های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14</w:t>
            </w:r>
          </w:p>
        </w:tc>
      </w:tr>
    </w:tbl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b/>
          <w:bCs/>
          <w:sz w:val="6"/>
          <w:szCs w:val="2"/>
          <w:rtl/>
        </w:rPr>
      </w:pPr>
    </w:p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b/>
          <w:bCs/>
          <w:sz w:val="28"/>
          <w:rtl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NanumGothic" w:hAnsi="Times New Roman" w:cs="B Nazanin"/>
          <w:sz w:val="2"/>
          <w:szCs w:val="2"/>
          <w:rtl/>
        </w:rPr>
      </w:pPr>
    </w:p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rtl/>
        </w:rPr>
      </w:pPr>
      <w:r w:rsidRPr="009F3555">
        <w:rPr>
          <w:rFonts w:ascii="Times New Roman" w:eastAsia="NanumGothic" w:hAnsi="Times New Roman" w:cs="B Zar"/>
          <w:rtl/>
        </w:rPr>
        <w:t>جدول 2. بخش</w:t>
      </w:r>
      <w:r w:rsidRPr="009F3555">
        <w:rPr>
          <w:rFonts w:ascii="MS Gothic" w:eastAsia="MS Gothic" w:hAnsi="MS Gothic" w:cs="MS Gothic"/>
        </w:rPr>
        <w:t>‌</w:t>
      </w:r>
      <w:r w:rsidRPr="009F3555">
        <w:rPr>
          <w:rFonts w:ascii="Times New Roman" w:eastAsia="NanumGothic" w:hAnsi="Times New Roman" w:cs="B Zar" w:hint="cs"/>
          <w:rtl/>
        </w:rPr>
        <w:t>های</w:t>
      </w:r>
      <w:r w:rsidRPr="009F3555">
        <w:rPr>
          <w:rFonts w:ascii="Times New Roman" w:eastAsia="NanumGothic" w:hAnsi="Times New Roman" w:cs="B Zar"/>
          <w:rtl/>
        </w:rPr>
        <w:t xml:space="preserve"> مقاله </w:t>
      </w:r>
      <w:r w:rsidR="00B42563">
        <w:rPr>
          <w:rFonts w:ascii="Times New Roman" w:eastAsia="NanumGothic" w:hAnsi="Times New Roman" w:cs="B Zar" w:hint="cs"/>
          <w:rtl/>
        </w:rPr>
        <w:t>ترویجی و تخصصی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913"/>
        <w:gridCol w:w="422"/>
      </w:tblGrid>
      <w:tr w:rsidR="009F3555" w:rsidRPr="009F3555" w:rsidTr="00801F91">
        <w:trPr>
          <w:cantSplit/>
          <w:trHeight w:val="725"/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بخش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</w:rPr>
              <w:t>‌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کمتر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گویا،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ساده،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نشان‌دهنده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رساننده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همچون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۱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وابستگی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سازمانی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ایمیل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ابتدای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آورده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۳۰۰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۵۰۰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جمله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درباره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اهمیت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محدوده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زبانی،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زمانی،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...)</w:t>
            </w:r>
            <w:r w:rsidRPr="009F3555">
              <w:rPr>
                <w:rFonts w:ascii="NanumGothic" w:eastAsia="NanumGothic" w:hAnsi="NanumGothic" w:cs="B Zar" w:hint="cs"/>
                <w:rtl/>
              </w:rPr>
              <w:t>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استفاده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نگارش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توصیفی،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فراتحلیلی،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نظام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مند،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...)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نتایج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۳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lastRenderedPageBreak/>
              <w:t>تعداد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بین 3 تا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۵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4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ورود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بحث،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مفهوم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خاص،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مسئله،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ارزش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اهمیت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لحاظ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کاربردی،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پرداختن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توصیفی،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فراتحلیلی،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مرور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نظام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مند،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...)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دلیل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انتخاب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خاص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مقدمه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چارچوب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نظری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برپایه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یک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طرح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مشخص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آغاز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اشاره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مباحث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خاص،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بحث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تحلیلی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استدلالی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صورت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نیاز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بهتر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است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رویکرد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انتقادی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مباحث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جمله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پاراگراف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متن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انسجام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داشته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متن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اصلی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۶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اجرایی،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مدیریتی،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مهارتی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غیره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هدف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همچنین،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نقاط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قوت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ضعف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پیشینه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مرتبط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ارزش،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اصالت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نوآوری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پژوهشی</w:t>
            </w:r>
            <w:r w:rsidRPr="009F3555">
              <w:rPr>
                <w:rFonts w:ascii="NanumGothic" w:eastAsia="NanumGothic" w:hAnsi="NanumGothic" w:cs="B Zar"/>
                <w:rtl/>
              </w:rPr>
              <w:t>/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کاربردی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جمع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بندی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همراه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ارائه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پیشنهادها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7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منابع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مآخذ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مقاله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پایه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شیوه</w:t>
            </w:r>
            <w:r w:rsidRPr="009F3555">
              <w:rPr>
                <w:rFonts w:ascii="MS Gothic" w:eastAsia="MS Gothic" w:hAnsi="MS Gothic" w:cs="MS Gothic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Cambria" w:eastAsia="NanumGothic" w:hAnsi="Cambria" w:cs="B Zar"/>
              </w:rPr>
              <w:t>APA,</w:t>
            </w:r>
            <w:r w:rsidRPr="009F3555">
              <w:rPr>
                <w:rFonts w:ascii="Times New Roman" w:eastAsia="Times New Roman" w:hAnsi="Times New Roman" w:cs="B Zar"/>
              </w:rPr>
              <w:t xml:space="preserve"> 7th edition</w:t>
            </w:r>
            <w:r w:rsidRPr="009F3555">
              <w:rPr>
                <w:rFonts w:ascii="Cambria" w:eastAsia="NanumGothic" w:hAnsi="Cambria" w:cs="B Zar" w:hint="cs"/>
                <w:rtl/>
                <w:lang w:bidi="fa-IR"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منابع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مآخذ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8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زبان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9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بخش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ذکر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10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منطبق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11</w:t>
            </w:r>
          </w:p>
        </w:tc>
      </w:tr>
      <w:tr w:rsidR="009F3555" w:rsidRPr="009F3555" w:rsidTr="00801F91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منطبق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کلیدواژه‌های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انگلیسی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555" w:rsidRPr="009F3555" w:rsidRDefault="009F3555" w:rsidP="009F3555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12</w:t>
            </w:r>
          </w:p>
        </w:tc>
      </w:tr>
    </w:tbl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</w:p>
    <w:p w:rsidR="009F3555" w:rsidRPr="003F5057" w:rsidRDefault="003F5057" w:rsidP="003F5057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rtl/>
        </w:rPr>
      </w:pPr>
      <w:bookmarkStart w:id="0" w:name="_GoBack"/>
      <w:r w:rsidRPr="009F3555">
        <w:rPr>
          <w:rFonts w:ascii="Times New Roman" w:eastAsia="NanumGothic" w:hAnsi="Times New Roman" w:cs="B Zar"/>
          <w:rtl/>
        </w:rPr>
        <w:t xml:space="preserve">جدول </w:t>
      </w:r>
      <w:r>
        <w:rPr>
          <w:rFonts w:ascii="Times New Roman" w:eastAsia="NanumGothic" w:hAnsi="Times New Roman" w:cs="B Zar" w:hint="cs"/>
          <w:rtl/>
        </w:rPr>
        <w:t>3</w:t>
      </w:r>
      <w:r w:rsidRPr="009F3555">
        <w:rPr>
          <w:rFonts w:ascii="Times New Roman" w:eastAsia="NanumGothic" w:hAnsi="Times New Roman" w:cs="B Zar"/>
          <w:rtl/>
        </w:rPr>
        <w:t>. بخش</w:t>
      </w:r>
      <w:r w:rsidRPr="009F3555">
        <w:rPr>
          <w:rFonts w:ascii="MS Gothic" w:eastAsia="MS Gothic" w:hAnsi="MS Gothic" w:cs="MS Gothic"/>
        </w:rPr>
        <w:t>‌</w:t>
      </w:r>
      <w:r w:rsidRPr="009F3555">
        <w:rPr>
          <w:rFonts w:ascii="Times New Roman" w:eastAsia="NanumGothic" w:hAnsi="Times New Roman" w:cs="B Zar" w:hint="cs"/>
          <w:rtl/>
        </w:rPr>
        <w:t>های</w:t>
      </w:r>
      <w:r w:rsidRPr="009F3555">
        <w:rPr>
          <w:rFonts w:ascii="Times New Roman" w:eastAsia="NanumGothic" w:hAnsi="Times New Roman" w:cs="B Zar"/>
          <w:rtl/>
        </w:rPr>
        <w:t xml:space="preserve"> </w:t>
      </w:r>
      <w:r>
        <w:rPr>
          <w:rFonts w:ascii="Times New Roman" w:eastAsia="NanumGothic" w:hAnsi="Times New Roman" w:cs="B Zar" w:hint="cs"/>
          <w:rtl/>
        </w:rPr>
        <w:t>گزارش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913"/>
        <w:gridCol w:w="422"/>
      </w:tblGrid>
      <w:tr w:rsidR="003F5057" w:rsidRPr="009F3555" w:rsidTr="002A479F">
        <w:trPr>
          <w:cantSplit/>
          <w:trHeight w:val="725"/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bookmarkEnd w:id="0"/>
          <w:p w:rsidR="003F5057" w:rsidRPr="009F3555" w:rsidRDefault="003F5057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بخش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</w:rPr>
              <w:t>‌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3F5057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>
              <w:rPr>
                <w:rFonts w:ascii="NanumGothic" w:eastAsia="NanumGothic" w:hAnsi="NanumGothic" w:cs="B Zar" w:hint="cs"/>
                <w:rtl/>
              </w:rPr>
              <w:t>گزارش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کمتر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گویا،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ساده،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نشان‌دهنده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>
              <w:rPr>
                <w:rFonts w:ascii="NanumGothic" w:eastAsia="NanumGothic" w:hAnsi="NanumGothic" w:cs="B Zar" w:hint="cs"/>
                <w:rtl/>
              </w:rPr>
              <w:t>گزارش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(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رساننده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همچون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۱</w:t>
            </w:r>
          </w:p>
        </w:tc>
      </w:tr>
      <w:tr w:rsidR="003F5057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وابستگی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سازمانی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ایمیل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ابتدای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>
              <w:rPr>
                <w:rFonts w:ascii="NanumGothic" w:eastAsia="NanumGothic" w:hAnsi="NanumGothic" w:cs="B Zar" w:hint="cs"/>
                <w:rtl/>
              </w:rPr>
              <w:t>گزارش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آورده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</w:t>
            </w:r>
          </w:p>
        </w:tc>
      </w:tr>
      <w:tr w:rsidR="003F5057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CF7351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CF7351">
              <w:rPr>
                <w:rFonts w:ascii="NanumGothic" w:eastAsia="NanumGothic" w:hAnsi="NanumGothic" w:cs="B Zar"/>
                <w:rtl/>
              </w:rPr>
              <w:t>نکات کل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د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گزارش در دو 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سه صفحه ب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ان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</w:t>
            </w:r>
            <w:r>
              <w:rPr>
                <w:rFonts w:ascii="NanumGothic" w:eastAsia="NanumGothic" w:hAnsi="NanumGothic" w:cs="B Zar" w:hint="cs"/>
                <w:rtl/>
              </w:rPr>
              <w:t>شود</w:t>
            </w:r>
            <w:r w:rsidRPr="00CF7351">
              <w:rPr>
                <w:rFonts w:ascii="NanumGothic" w:eastAsia="NanumGothic" w:hAnsi="NanumGothic" w:cs="B Zar"/>
                <w:rtl/>
              </w:rPr>
              <w:t>. ا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ن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بخش با هدف ارائه خلاصه</w:t>
            </w:r>
            <w:r>
              <w:rPr>
                <w:rFonts w:ascii="Cambria" w:eastAsia="NanumGothic" w:hAnsi="Cambria" w:cs="Cambria"/>
                <w:rtl/>
              </w:rPr>
              <w:t>‌</w:t>
            </w:r>
            <w:r w:rsidRPr="00CF7351">
              <w:rPr>
                <w:rFonts w:ascii="NanumGothic" w:eastAsia="NanumGothic" w:hAnsi="NanumGothic" w:cs="B Zar" w:hint="cs"/>
                <w:rtl/>
              </w:rPr>
              <w:t>ای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کوتاه از اهم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ت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مسئله، ب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ان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مسئله، ا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نکه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چرا س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است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فعل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ن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از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به بازنگر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دارد، راهکارها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س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است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و خلاصه</w:t>
            </w:r>
            <w:r>
              <w:rPr>
                <w:rFonts w:ascii="Cambria" w:eastAsia="NanumGothic" w:hAnsi="Cambria" w:cs="Cambria"/>
                <w:rtl/>
              </w:rPr>
              <w:t>‌</w:t>
            </w:r>
            <w:r w:rsidRPr="00CF7351">
              <w:rPr>
                <w:rFonts w:ascii="NanumGothic" w:eastAsia="NanumGothic" w:hAnsi="NanumGothic" w:cs="B Zar" w:hint="cs"/>
                <w:rtl/>
              </w:rPr>
              <w:t>ای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از استدلالات در دفاع از راهکارها ارائه م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>
              <w:rPr>
                <w:rFonts w:ascii="NanumGothic" w:eastAsia="NanumGothic" w:hAnsi="NanumGothic" w:cs="B Zar" w:hint="cs"/>
                <w:rtl/>
              </w:rPr>
              <w:t>‌</w:t>
            </w:r>
            <w:r w:rsidRPr="00CF7351">
              <w:rPr>
                <w:rFonts w:ascii="NanumGothic" w:eastAsia="NanumGothic" w:hAnsi="NanumGothic" w:cs="B Zar" w:hint="cs"/>
                <w:rtl/>
              </w:rPr>
              <w:t>شود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چکیده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="002D0188">
              <w:rPr>
                <w:rFonts w:ascii="NanumGothic" w:eastAsia="NanumGothic" w:hAnsi="NanumGothic" w:cs="B Zar" w:hint="cs"/>
                <w:rtl/>
              </w:rPr>
              <w:t>مدیریتی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۳</w:t>
            </w:r>
          </w:p>
        </w:tc>
      </w:tr>
      <w:tr w:rsidR="003F5057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تعداد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بین 3 تا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 xml:space="preserve">۵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فارسی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4</w:t>
            </w:r>
          </w:p>
        </w:tc>
      </w:tr>
      <w:tr w:rsidR="003F5057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2D0188" w:rsidP="002A479F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Zar"/>
                <w:rtl/>
              </w:rPr>
            </w:pPr>
            <w:r w:rsidRPr="002D0188">
              <w:rPr>
                <w:rFonts w:ascii="NanumGothic" w:eastAsia="NanumGothic" w:hAnsi="NanumGothic" w:cs="B Zar"/>
                <w:rtl/>
              </w:rPr>
              <w:t>مقصود اصل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ن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بخش متقاعد کردن مخاطبان هدف، در مورد اهم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ت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موضوع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است که به آن پرداخته م</w:t>
            </w:r>
            <w:r w:rsidRPr="002D0188">
              <w:rPr>
                <w:rFonts w:ascii="NanumGothic" w:eastAsia="NanumGothic" w:hAnsi="NanumGothic" w:cs="B Zar" w:hint="cs"/>
                <w:rtl/>
              </w:rPr>
              <w:t>ی‌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شود</w:t>
            </w:r>
            <w:r w:rsidRPr="002D0188">
              <w:rPr>
                <w:rFonts w:ascii="NanumGothic" w:eastAsia="NanumGothic" w:hAnsi="NanumGothic" w:cs="B Zar"/>
                <w:rtl/>
              </w:rPr>
              <w:t>. معمولاً 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ن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بخش شامل شرح مختصر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از موضوع، اهداف، ضرورت، تعر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ف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مسئله س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است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پ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ش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نه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س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است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و مس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ر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س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است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پ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موده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شده، مرور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کوتاه بر تجارب قبل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و ب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ان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رو</w:t>
            </w:r>
            <w:r w:rsidRPr="002D0188">
              <w:rPr>
                <w:rFonts w:ascii="NanumGothic" w:eastAsia="NanumGothic" w:hAnsi="NanumGothic" w:cs="B Zar"/>
                <w:rtl/>
              </w:rPr>
              <w:lastRenderedPageBreak/>
              <w:t>شن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از پ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امدها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مثبت و منف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س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است</w:t>
            </w:r>
            <w:r w:rsidR="00CF7351">
              <w:rPr>
                <w:rFonts w:ascii="Cambria" w:eastAsia="NanumGothic" w:hAnsi="Cambria" w:cs="Cambria"/>
                <w:rtl/>
              </w:rPr>
              <w:t>‌</w:t>
            </w:r>
            <w:r w:rsidRPr="002D0188">
              <w:rPr>
                <w:rFonts w:ascii="NanumGothic" w:eastAsia="NanumGothic" w:hAnsi="NanumGothic" w:cs="B Zar" w:hint="cs"/>
                <w:rtl/>
              </w:rPr>
              <w:t>های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پ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شنهاد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است. حجم 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ن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بخش به شناخت مخاطب از موضوع و پ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چ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دگ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آن بستگ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دارد</w:t>
            </w:r>
            <w:r w:rsidR="00796A2D">
              <w:rPr>
                <w:rFonts w:ascii="Arial" w:eastAsia="NanumGothic" w:hAnsi="Arial" w:cs="B Zar" w:hint="cs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lastRenderedPageBreak/>
              <w:t>مقدمه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="002D0188">
              <w:rPr>
                <w:rFonts w:ascii="NanumGothic" w:eastAsia="NanumGothic" w:hAnsi="NanumGothic" w:cs="B Zar" w:hint="cs"/>
                <w:rtl/>
              </w:rPr>
              <w:t>بیان مسئله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</w:t>
            </w:r>
          </w:p>
        </w:tc>
      </w:tr>
      <w:tr w:rsidR="003F5057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351" w:rsidRDefault="002D0188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2D0188">
              <w:rPr>
                <w:rFonts w:ascii="NanumGothic" w:eastAsia="NanumGothic" w:hAnsi="NanumGothic" w:cs="B Zar"/>
                <w:rtl/>
              </w:rPr>
              <w:t>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ن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بخش، در مورد س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است</w:t>
            </w:r>
            <w:r>
              <w:rPr>
                <w:rFonts w:ascii="NanumGothic" w:eastAsia="NanumGothic" w:hAnsi="NanumGothic" w:cs="B Zar" w:hint="cs"/>
                <w:rtl/>
              </w:rPr>
              <w:t>، مقررات، سازوکار اجرایی و ...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فعل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در حال اجرا با تأک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د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بر نقاط قوت</w:t>
            </w:r>
            <w:r>
              <w:rPr>
                <w:rFonts w:ascii="NanumGothic" w:eastAsia="NanumGothic" w:hAnsi="NanumGothic" w:cs="B Zar" w:hint="cs"/>
                <w:rtl/>
              </w:rPr>
              <w:t>، ضعف</w:t>
            </w:r>
            <w:r w:rsidR="00CF7351">
              <w:rPr>
                <w:rFonts w:ascii="NanumGothic" w:eastAsia="NanumGothic" w:hAnsi="NanumGothic" w:cs="B Zar" w:hint="cs"/>
                <w:rtl/>
              </w:rPr>
              <w:t>، نواقص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و محدود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ت</w:t>
            </w:r>
            <w:r>
              <w:rPr>
                <w:rFonts w:ascii="Cambria" w:eastAsia="NanumGothic" w:hAnsi="Cambria" w:cs="Cambria"/>
                <w:rtl/>
              </w:rPr>
              <w:t>‌</w:t>
            </w:r>
            <w:r w:rsidRPr="002D0188">
              <w:rPr>
                <w:rFonts w:ascii="NanumGothic" w:eastAsia="NanumGothic" w:hAnsi="NanumGothic" w:cs="B Zar" w:hint="cs"/>
                <w:rtl/>
              </w:rPr>
              <w:t>های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آن ارائه م</w:t>
            </w:r>
            <w:r>
              <w:rPr>
                <w:rFonts w:ascii="NanumGothic" w:eastAsia="NanumGothic" w:hAnsi="NanumGothic" w:cs="B Zar" w:hint="cs"/>
                <w:rtl/>
              </w:rPr>
              <w:t>ی‌شود</w:t>
            </w:r>
            <w:r w:rsidRPr="002D0188">
              <w:rPr>
                <w:rFonts w:ascii="NanumGothic" w:eastAsia="NanumGothic" w:hAnsi="NanumGothic" w:cs="B Zar"/>
                <w:rtl/>
              </w:rPr>
              <w:t>. با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د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روشن شود که چه جنبه</w:t>
            </w:r>
            <w:r w:rsidR="00CF7351">
              <w:rPr>
                <w:rFonts w:ascii="Cambria" w:eastAsia="NanumGothic" w:hAnsi="Cambria" w:cs="Cambria"/>
                <w:rtl/>
              </w:rPr>
              <w:t>‌</w:t>
            </w:r>
            <w:r w:rsidRPr="002D0188">
              <w:rPr>
                <w:rFonts w:ascii="NanumGothic" w:eastAsia="NanumGothic" w:hAnsi="NanumGothic" w:cs="B Zar" w:hint="cs"/>
                <w:rtl/>
              </w:rPr>
              <w:t>هایی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</w:t>
            </w:r>
            <w:r w:rsidR="00CF7351">
              <w:rPr>
                <w:rFonts w:ascii="NanumGothic" w:eastAsia="NanumGothic" w:hAnsi="NanumGothic" w:cs="B Zar" w:hint="cs"/>
                <w:rtl/>
              </w:rPr>
              <w:t>وضعیت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فعل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ن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از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به تغ</w:t>
            </w:r>
            <w:r w:rsidRPr="002D0188">
              <w:rPr>
                <w:rFonts w:ascii="NanumGothic" w:eastAsia="NanumGothic" w:hAnsi="NanumGothic" w:cs="B Zar" w:hint="cs"/>
                <w:rtl/>
              </w:rPr>
              <w:t>یی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ر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دارد. </w:t>
            </w:r>
            <w:r w:rsidR="00CF7351">
              <w:rPr>
                <w:rFonts w:ascii="NanumGothic" w:eastAsia="NanumGothic" w:hAnsi="NanumGothic" w:cs="B Zar" w:hint="cs"/>
                <w:rtl/>
              </w:rPr>
              <w:t>موضوعات زیر در این بخش می‌تواند مورد توجه قرار گیرد:</w:t>
            </w:r>
          </w:p>
          <w:p w:rsidR="00CF7351" w:rsidRPr="00CF7351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 w:cs="B Zar"/>
                <w:rtl/>
              </w:rPr>
            </w:pP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ک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نما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کل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از س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است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مورد نقد و دل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ل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ناکاف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بودن ا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ن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س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است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</w:t>
            </w:r>
          </w:p>
          <w:p w:rsidR="00CF7351" w:rsidRPr="00CF7351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 w:cs="B Zar"/>
                <w:rtl/>
              </w:rPr>
            </w:pPr>
            <w:r w:rsidRPr="00CF7351">
              <w:rPr>
                <w:rFonts w:ascii="NanumGothic" w:eastAsia="NanumGothic" w:hAnsi="NanumGothic" w:cs="B Zar"/>
                <w:rtl/>
              </w:rPr>
              <w:t>چگونگ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دخالت ذ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نفعان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مختلف در ا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ن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موضوع </w:t>
            </w:r>
          </w:p>
          <w:p w:rsidR="00CF7351" w:rsidRPr="00CF7351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 w:cs="B Zar"/>
                <w:rtl/>
              </w:rPr>
            </w:pPr>
            <w:r w:rsidRPr="00CF7351">
              <w:rPr>
                <w:rFonts w:ascii="NanumGothic" w:eastAsia="NanumGothic" w:hAnsi="NanumGothic" w:cs="B Zar"/>
                <w:rtl/>
              </w:rPr>
              <w:t>وسعت و تأث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ر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مسئله، مق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اس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مسائل</w:t>
            </w:r>
          </w:p>
          <w:p w:rsidR="00CF7351" w:rsidRPr="00CF7351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 w:cs="B Zar"/>
                <w:rtl/>
              </w:rPr>
            </w:pPr>
            <w:r w:rsidRPr="00CF7351">
              <w:rPr>
                <w:rFonts w:ascii="NanumGothic" w:eastAsia="NanumGothic" w:hAnsi="NanumGothic" w:cs="B Zar"/>
                <w:rtl/>
              </w:rPr>
              <w:t>چه کس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>/چه چ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ز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تا چه م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زان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و از چه منظر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تحت تأث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ر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قرار م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گ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رد</w:t>
            </w:r>
          </w:p>
          <w:p w:rsidR="00CF7351" w:rsidRPr="00CF7351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 w:cs="B Zar"/>
                <w:rtl/>
              </w:rPr>
            </w:pPr>
            <w:r w:rsidRPr="00CF7351">
              <w:rPr>
                <w:rFonts w:ascii="NanumGothic" w:eastAsia="NanumGothic" w:hAnsi="NanumGothic" w:cs="B Zar"/>
                <w:rtl/>
              </w:rPr>
              <w:t>شواهد علم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داده ها و/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ا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مدل ساز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</w:p>
          <w:p w:rsidR="00CF7351" w:rsidRPr="00CF7351" w:rsidRDefault="00CF7351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 w:cs="B Zar"/>
                <w:rtl/>
              </w:rPr>
            </w:pPr>
            <w:r w:rsidRPr="00CF7351">
              <w:rPr>
                <w:rFonts w:ascii="NanumGothic" w:eastAsia="NanumGothic" w:hAnsi="NanumGothic" w:cs="B Zar" w:hint="cs"/>
                <w:rtl/>
              </w:rPr>
              <w:t>ت</w:t>
            </w:r>
            <w:r w:rsidR="002D0188" w:rsidRPr="00CF7351">
              <w:rPr>
                <w:rFonts w:ascii="NanumGothic" w:eastAsia="NanumGothic" w:hAnsi="NanumGothic" w:cs="B Zar"/>
                <w:rtl/>
              </w:rPr>
              <w:t>بب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 w:hint="eastAsia"/>
                <w:rtl/>
              </w:rPr>
              <w:t>ن</w:t>
            </w:r>
            <w:r w:rsidR="002D0188" w:rsidRPr="00CF7351">
              <w:rPr>
                <w:rFonts w:ascii="NanumGothic" w:eastAsia="NanumGothic" w:hAnsi="NanumGothic" w:cs="B Zar"/>
                <w:rtl/>
              </w:rPr>
              <w:t xml:space="preserve"> روندها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/>
                <w:rtl/>
              </w:rPr>
              <w:t xml:space="preserve"> آمار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 w:hint="eastAsia"/>
                <w:rtl/>
              </w:rPr>
              <w:t>،</w:t>
            </w:r>
            <w:r w:rsidR="002D0188" w:rsidRPr="00CF7351">
              <w:rPr>
                <w:rFonts w:ascii="NanumGothic" w:eastAsia="NanumGothic" w:hAnsi="NanumGothic" w:cs="B Zar"/>
                <w:rtl/>
              </w:rPr>
              <w:t xml:space="preserve"> س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 w:hint="eastAsia"/>
                <w:rtl/>
              </w:rPr>
              <w:t>است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 w:hint="eastAsia"/>
                <w:rtl/>
              </w:rPr>
              <w:t>،</w:t>
            </w:r>
            <w:r w:rsidR="002D0188" w:rsidRPr="00CF7351">
              <w:rPr>
                <w:rFonts w:ascii="NanumGothic" w:eastAsia="NanumGothic" w:hAnsi="NanumGothic" w:cs="B Zar"/>
                <w:rtl/>
              </w:rPr>
              <w:t xml:space="preserve"> س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 w:hint="eastAsia"/>
                <w:rtl/>
              </w:rPr>
              <w:t>اس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/>
                <w:rtl/>
              </w:rPr>
              <w:t xml:space="preserve"> 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 w:hint="eastAsia"/>
                <w:rtl/>
              </w:rPr>
              <w:t>ا</w:t>
            </w:r>
            <w:r w:rsidR="002D0188" w:rsidRPr="00CF7351">
              <w:rPr>
                <w:rFonts w:ascii="NanumGothic" w:eastAsia="NanumGothic" w:hAnsi="NanumGothic" w:cs="B Zar"/>
                <w:rtl/>
              </w:rPr>
              <w:t xml:space="preserve"> تار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 w:hint="eastAsia"/>
                <w:rtl/>
              </w:rPr>
              <w:t>خ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/>
                <w:rtl/>
              </w:rPr>
              <w:t xml:space="preserve"> و پ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 w:hint="eastAsia"/>
                <w:rtl/>
              </w:rPr>
              <w:t>امدها</w:t>
            </w:r>
            <w:r w:rsidR="002D0188"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="002D0188" w:rsidRPr="00CF7351">
              <w:rPr>
                <w:rFonts w:ascii="NanumGothic" w:eastAsia="NanumGothic" w:hAnsi="NanumGothic" w:cs="B Zar"/>
                <w:rtl/>
              </w:rPr>
              <w:t xml:space="preserve"> آنها</w:t>
            </w:r>
          </w:p>
          <w:p w:rsidR="00CF7351" w:rsidRPr="00CF7351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 w:cs="B Zar"/>
                <w:rtl/>
              </w:rPr>
            </w:pPr>
            <w:r w:rsidRPr="00CF7351">
              <w:rPr>
                <w:rFonts w:ascii="NanumGothic" w:eastAsia="NanumGothic" w:hAnsi="NanumGothic" w:cs="B Zar"/>
                <w:rtl/>
              </w:rPr>
              <w:t>آ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 w:hint="eastAsia"/>
                <w:rtl/>
              </w:rPr>
              <w:t>نده</w:t>
            </w:r>
            <w:r w:rsidR="00CF7351" w:rsidRPr="00CF7351">
              <w:rPr>
                <w:rFonts w:ascii="Cambria" w:eastAsia="NanumGothic" w:hAnsi="Cambria" w:cs="Cambria"/>
                <w:rtl/>
              </w:rPr>
              <w:t>‌</w:t>
            </w:r>
            <w:r w:rsidRPr="00CF7351">
              <w:rPr>
                <w:rFonts w:ascii="NanumGothic" w:eastAsia="NanumGothic" w:hAnsi="NanumGothic" w:cs="B Zar" w:hint="cs"/>
                <w:rtl/>
              </w:rPr>
              <w:t>نگاری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در مورد </w:t>
            </w:r>
            <w:r w:rsidR="00CF7351" w:rsidRPr="00CF7351">
              <w:rPr>
                <w:rFonts w:ascii="NanumGothic" w:eastAsia="NanumGothic" w:hAnsi="NanumGothic" w:cs="B Zar" w:hint="cs"/>
                <w:rtl/>
              </w:rPr>
              <w:t>موضوع</w:t>
            </w:r>
          </w:p>
          <w:p w:rsidR="003F5057" w:rsidRPr="00CF7351" w:rsidRDefault="002D0188" w:rsidP="00CF7351">
            <w:pPr>
              <w:pStyle w:val="ListParagraph"/>
              <w:numPr>
                <w:ilvl w:val="0"/>
                <w:numId w:val="8"/>
              </w:numPr>
              <w:wordWrap w:val="0"/>
              <w:jc w:val="both"/>
              <w:rPr>
                <w:rFonts w:ascii="NanumGothic" w:eastAsia="NanumGothic" w:hAnsi="NanumGothic" w:cs="B Zar"/>
                <w:rtl/>
              </w:rPr>
            </w:pPr>
            <w:r w:rsidRPr="00CF7351">
              <w:rPr>
                <w:rFonts w:ascii="NanumGothic" w:eastAsia="NanumGothic" w:hAnsi="NanumGothic" w:cs="B Zar"/>
                <w:rtl/>
              </w:rPr>
              <w:t>مطالعات مورد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 (موردکاو</w:t>
            </w:r>
            <w:r w:rsidRPr="00CF7351">
              <w:rPr>
                <w:rFonts w:ascii="NanumGothic" w:eastAsia="NanumGothic" w:hAnsi="NanumGothic" w:cs="B Zar" w:hint="cs"/>
                <w:rtl/>
              </w:rPr>
              <w:t>ی</w:t>
            </w:r>
            <w:r w:rsidRPr="00CF7351">
              <w:rPr>
                <w:rFonts w:ascii="NanumGothic" w:eastAsia="NanumGothic" w:hAnsi="NanumGothic" w:cs="B Zar"/>
                <w:rtl/>
              </w:rPr>
              <w:t xml:space="preserve">) </w:t>
            </w:r>
            <w:r w:rsidR="00CF7351" w:rsidRPr="00CF7351">
              <w:rPr>
                <w:rFonts w:ascii="NanumGothic" w:eastAsia="NanumGothic" w:hAnsi="NanumGothic" w:cs="B Zar" w:hint="cs"/>
                <w:rtl/>
              </w:rPr>
              <w:t xml:space="preserve"> و ...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متن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اصلی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۶</w:t>
            </w:r>
          </w:p>
        </w:tc>
      </w:tr>
      <w:tr w:rsidR="003F5057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CF7351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>
              <w:rPr>
                <w:rFonts w:ascii="NanumGothic" w:eastAsia="NanumGothic" w:hAnsi="NanumGothic" w:cs="B Zar" w:hint="cs"/>
                <w:rtl/>
              </w:rPr>
              <w:t>راهکارها به منظور رفع نواقص و کاستی‌های توضیح داده شده در قسمت قبل، ذکر می‌شود.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CF7351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CF7351">
              <w:rPr>
                <w:rFonts w:ascii="NanumGothic" w:eastAsia="NanumGothic" w:hAnsi="NanumGothic" w:cs="B Zar"/>
                <w:rtl/>
              </w:rPr>
              <w:t>راهکارها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057" w:rsidRPr="009F3555" w:rsidRDefault="003F5057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7</w:t>
            </w:r>
          </w:p>
        </w:tc>
      </w:tr>
    </w:tbl>
    <w:p w:rsidR="003F5057" w:rsidRDefault="003F5057" w:rsidP="003F5057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</w:p>
    <w:p w:rsidR="003F5057" w:rsidRPr="006C22E5" w:rsidRDefault="006C22E5" w:rsidP="006C22E5">
      <w:pPr>
        <w:keepNext/>
        <w:bidi/>
        <w:spacing w:after="0" w:line="240" w:lineRule="auto"/>
        <w:jc w:val="center"/>
        <w:outlineLvl w:val="3"/>
        <w:rPr>
          <w:rFonts w:ascii="Times New Roman" w:eastAsia="NanumGothic" w:hAnsi="Times New Roman" w:cs="B Zar"/>
          <w:rtl/>
        </w:rPr>
      </w:pPr>
      <w:r w:rsidRPr="009F3555">
        <w:rPr>
          <w:rFonts w:ascii="Times New Roman" w:eastAsia="NanumGothic" w:hAnsi="Times New Roman" w:cs="B Zar"/>
          <w:rtl/>
        </w:rPr>
        <w:t xml:space="preserve">جدول </w:t>
      </w:r>
      <w:r w:rsidR="00796A2D">
        <w:rPr>
          <w:rFonts w:ascii="Times New Roman" w:eastAsia="NanumGothic" w:hAnsi="Times New Roman" w:cs="B Zar" w:hint="cs"/>
          <w:rtl/>
        </w:rPr>
        <w:t>4</w:t>
      </w:r>
      <w:r w:rsidRPr="009F3555">
        <w:rPr>
          <w:rFonts w:ascii="Times New Roman" w:eastAsia="NanumGothic" w:hAnsi="Times New Roman" w:cs="B Zar"/>
          <w:rtl/>
        </w:rPr>
        <w:t>. بخش</w:t>
      </w:r>
      <w:r w:rsidRPr="009F3555">
        <w:rPr>
          <w:rFonts w:ascii="MS Gothic" w:eastAsia="MS Gothic" w:hAnsi="MS Gothic" w:cs="MS Gothic"/>
        </w:rPr>
        <w:t>‌</w:t>
      </w:r>
      <w:r w:rsidRPr="009F3555">
        <w:rPr>
          <w:rFonts w:ascii="Times New Roman" w:eastAsia="NanumGothic" w:hAnsi="Times New Roman" w:cs="B Zar" w:hint="cs"/>
          <w:rtl/>
        </w:rPr>
        <w:t>های</w:t>
      </w:r>
      <w:r w:rsidRPr="009F3555">
        <w:rPr>
          <w:rFonts w:ascii="Times New Roman" w:eastAsia="NanumGothic" w:hAnsi="Times New Roman" w:cs="B Zar"/>
          <w:rtl/>
        </w:rPr>
        <w:t xml:space="preserve"> </w:t>
      </w:r>
      <w:r>
        <w:rPr>
          <w:rFonts w:ascii="Times New Roman" w:eastAsia="NanumGothic" w:hAnsi="Times New Roman" w:cs="B Zar" w:hint="cs"/>
          <w:rtl/>
        </w:rPr>
        <w:t>ایده و تجربه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913"/>
        <w:gridCol w:w="422"/>
      </w:tblGrid>
      <w:tr w:rsidR="006C22E5" w:rsidRPr="009F3555" w:rsidTr="002A479F">
        <w:trPr>
          <w:cantSplit/>
          <w:trHeight w:val="725"/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بخش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</w:rPr>
              <w:t>‌</w:t>
            </w: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ind w:left="113" w:right="113"/>
              <w:jc w:val="center"/>
              <w:rPr>
                <w:rFonts w:ascii="NanumGothic" w:eastAsia="NanumGothic" w:hAnsi="NanumGothic" w:cs="B Zar"/>
                <w:b/>
                <w:bCs/>
                <w:sz w:val="20"/>
                <w:szCs w:val="20"/>
              </w:rPr>
            </w:pPr>
            <w:r w:rsidRPr="009F3555">
              <w:rPr>
                <w:rFonts w:ascii="NanumGothic" w:eastAsia="NanumGothic" w:hAnsi="NanumGothic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6C22E5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کامل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>
              <w:rPr>
                <w:rFonts w:ascii="NanumGothic" w:eastAsia="NanumGothic" w:hAnsi="NanumGothic" w:cs="B Zar" w:hint="cs"/>
                <w:rtl/>
              </w:rPr>
              <w:t>ایده یا تجربه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کمتر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از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۲۰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. </w:t>
            </w: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گویا،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ساده،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نشان‌دهنده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</w:t>
            </w:r>
            <w:r>
              <w:rPr>
                <w:rFonts w:ascii="NanumGothic" w:eastAsia="NanumGothic" w:hAnsi="NanumGothic" w:cs="B Zar" w:hint="cs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کلیدواژه</w:t>
            </w:r>
            <w:r w:rsidRPr="009F3555">
              <w:rPr>
                <w:rFonts w:ascii="NanumGothic" w:eastAsia="NanumGothic" w:hAnsi="NanumGothic" w:cs="B Zar" w:hint="cs"/>
              </w:rPr>
              <w:t>‌</w:t>
            </w:r>
            <w:r w:rsidRPr="009F3555">
              <w:rPr>
                <w:rFonts w:ascii="NanumGothic" w:eastAsia="NanumGothic" w:hAnsi="NanumGothic" w:cs="B Zar" w:hint="cs"/>
                <w:rtl/>
              </w:rPr>
              <w:t>های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رساننده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همچون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موضوع،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گستره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محتوایی،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جامعه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پژوهش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باشد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عنوان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۱</w:t>
            </w:r>
          </w:p>
        </w:tc>
      </w:tr>
      <w:tr w:rsidR="006C22E5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نام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خانوادگی،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وابستگی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سازمانی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ایمیل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) </w:t>
            </w:r>
            <w:r w:rsidRPr="009F3555">
              <w:rPr>
                <w:rFonts w:ascii="NanumGothic" w:eastAsia="NanumGothic" w:hAnsi="NanumGothic" w:cs="B Zar" w:hint="cs"/>
                <w:rtl/>
              </w:rPr>
              <w:t>باید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در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ابتدای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>
              <w:rPr>
                <w:rFonts w:ascii="NanumGothic" w:eastAsia="NanumGothic" w:hAnsi="NanumGothic" w:cs="B Zar" w:hint="cs"/>
                <w:rtl/>
              </w:rPr>
              <w:t>گزارش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آورده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شود</w:t>
            </w:r>
            <w:r w:rsidRPr="009F3555">
              <w:rPr>
                <w:rFonts w:ascii="NanumGothic" w:eastAsia="NanumGothic" w:hAnsi="NanumGothic" w:cs="B Zar"/>
                <w:rtl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نویسنده</w:t>
            </w:r>
            <w:r w:rsidRPr="009F3555">
              <w:rPr>
                <w:rFonts w:ascii="NanumGothic" w:eastAsia="NanumGothic" w:hAnsi="NanumGothic" w:cs="B Zar"/>
                <w:rtl/>
              </w:rPr>
              <w:t>(</w:t>
            </w:r>
            <w:r w:rsidRPr="009F3555">
              <w:rPr>
                <w:rFonts w:ascii="NanumGothic" w:eastAsia="NanumGothic" w:hAnsi="NanumGothic" w:cs="B Zar" w:hint="cs"/>
                <w:rtl/>
              </w:rPr>
              <w:t>گان</w:t>
            </w:r>
            <w:r w:rsidRPr="009F3555">
              <w:rPr>
                <w:rFonts w:ascii="NanumGothic" w:eastAsia="NanumGothic" w:hAnsi="NanumGothic" w:cs="B Zar"/>
                <w:rtl/>
              </w:rPr>
              <w:t>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۲</w:t>
            </w:r>
          </w:p>
        </w:tc>
      </w:tr>
      <w:tr w:rsidR="006C22E5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jc w:val="both"/>
              <w:rPr>
                <w:rFonts w:ascii="Arial" w:eastAsia="NanumGothic" w:hAnsi="Arial" w:cs="B Zar"/>
                <w:rtl/>
              </w:rPr>
            </w:pPr>
            <w:r w:rsidRPr="002D0188">
              <w:rPr>
                <w:rFonts w:ascii="NanumGothic" w:eastAsia="NanumGothic" w:hAnsi="NanumGothic" w:cs="B Zar"/>
                <w:rtl/>
              </w:rPr>
              <w:t>مقصود اصل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ن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بخش متقاعد کردن مخاطبان هدف، در مورد اهم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ت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موضوع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است که به آن پرداخته م</w:t>
            </w:r>
            <w:r w:rsidRPr="002D0188">
              <w:rPr>
                <w:rFonts w:ascii="NanumGothic" w:eastAsia="NanumGothic" w:hAnsi="NanumGothic" w:cs="B Zar" w:hint="cs"/>
                <w:rtl/>
              </w:rPr>
              <w:t>ی‌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شود</w:t>
            </w:r>
            <w:r w:rsidRPr="002D0188">
              <w:rPr>
                <w:rFonts w:ascii="NanumGothic" w:eastAsia="NanumGothic" w:hAnsi="NanumGothic" w:cs="B Zar"/>
                <w:rtl/>
              </w:rPr>
              <w:t>. معمولاً 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ن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بخش شامل شرح مختصر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از موضوع، اهداف، ضرورت، مرور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کوتاه بر تجارب قبل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و ب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ان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روشن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از پ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امدها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مثبت و منف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س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است</w:t>
            </w:r>
            <w:r>
              <w:rPr>
                <w:rFonts w:ascii="Cambria" w:eastAsia="NanumGothic" w:hAnsi="Cambria" w:cs="Cambria"/>
                <w:rtl/>
              </w:rPr>
              <w:t>‌</w:t>
            </w:r>
            <w:r w:rsidRPr="002D0188">
              <w:rPr>
                <w:rFonts w:ascii="NanumGothic" w:eastAsia="NanumGothic" w:hAnsi="NanumGothic" w:cs="B Zar" w:hint="cs"/>
                <w:rtl/>
              </w:rPr>
              <w:t>های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پ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شنهاد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است. حجم ا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ن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بخش به شناخت مخاطب از موضوع و پ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چ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 w:hint="eastAsia"/>
                <w:rtl/>
              </w:rPr>
              <w:t>دگ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آن بستگ</w:t>
            </w:r>
            <w:r w:rsidRPr="002D0188">
              <w:rPr>
                <w:rFonts w:ascii="NanumGothic" w:eastAsia="NanumGothic" w:hAnsi="NanumGothic" w:cs="B Zar" w:hint="cs"/>
                <w:rtl/>
              </w:rPr>
              <w:t>ی</w:t>
            </w:r>
            <w:r w:rsidRPr="002D0188">
              <w:rPr>
                <w:rFonts w:ascii="NanumGothic" w:eastAsia="NanumGothic" w:hAnsi="NanumGothic" w:cs="B Zar"/>
                <w:rtl/>
              </w:rPr>
              <w:t xml:space="preserve"> دارد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 w:hint="cs"/>
                <w:rtl/>
              </w:rPr>
              <w:t>مقدمه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 w:rsidRPr="009F3555">
              <w:rPr>
                <w:rFonts w:ascii="NanumGothic" w:eastAsia="NanumGothic" w:hAnsi="NanumGothic" w:cs="B Zar" w:hint="cs"/>
                <w:rtl/>
              </w:rPr>
              <w:t>و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  <w:r>
              <w:rPr>
                <w:rFonts w:ascii="NanumGothic" w:eastAsia="NanumGothic" w:hAnsi="NanumGothic" w:cs="B Zar" w:hint="cs"/>
                <w:rtl/>
              </w:rPr>
              <w:t>بیان مسئله</w:t>
            </w:r>
            <w:r w:rsidRPr="009F3555">
              <w:rPr>
                <w:rFonts w:ascii="NanumGothic" w:eastAsia="NanumGothic" w:hAnsi="NanumGothic" w:cs="B Zar"/>
                <w:rtl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۵</w:t>
            </w:r>
          </w:p>
        </w:tc>
      </w:tr>
      <w:tr w:rsidR="006C22E5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796A2D" w:rsidRDefault="00796A2D" w:rsidP="00796A2D">
            <w:pPr>
              <w:wordWrap w:val="0"/>
              <w:bidi/>
              <w:jc w:val="both"/>
              <w:rPr>
                <w:rFonts w:ascii="NanumGothic" w:eastAsia="NanumGothic" w:hAnsi="NanumGothic" w:cs="B Zar"/>
                <w:rtl/>
              </w:rPr>
            </w:pPr>
            <w:r>
              <w:rPr>
                <w:rFonts w:ascii="NanumGothic" w:eastAsia="NanumGothic" w:hAnsi="NanumGothic" w:cs="B Zar" w:hint="cs"/>
                <w:rtl/>
              </w:rPr>
              <w:t xml:space="preserve">در این بخش باید ایده یا تجربه </w:t>
            </w:r>
            <w:r w:rsidR="00996960">
              <w:rPr>
                <w:rFonts w:ascii="NanumGothic" w:eastAsia="NanumGothic" w:hAnsi="NanumGothic" w:cs="B Zar" w:hint="cs"/>
                <w:rtl/>
              </w:rPr>
              <w:t>م</w:t>
            </w:r>
            <w:r>
              <w:rPr>
                <w:rFonts w:ascii="NanumGothic" w:eastAsia="NanumGothic" w:hAnsi="NanumGothic" w:cs="B Zar" w:hint="cs"/>
                <w:rtl/>
              </w:rPr>
              <w:t>ورد نظر با جزییات لازم تدوین شود.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796A2D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>
              <w:rPr>
                <w:rFonts w:ascii="NanumGothic" w:eastAsia="NanumGothic" w:hAnsi="NanumGothic" w:cs="B Zar" w:hint="cs"/>
                <w:rtl/>
              </w:rPr>
              <w:t>بیان ایده یا تجربه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  <w:lang w:bidi="fa-IR"/>
              </w:rPr>
              <w:t>۶</w:t>
            </w:r>
          </w:p>
        </w:tc>
      </w:tr>
      <w:tr w:rsidR="006C22E5" w:rsidRPr="009F3555" w:rsidTr="002A479F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796A2D" w:rsidP="002A479F">
            <w:pPr>
              <w:wordWrap w:val="0"/>
              <w:bidi/>
              <w:spacing w:after="0" w:line="240" w:lineRule="auto"/>
              <w:jc w:val="both"/>
              <w:rPr>
                <w:rFonts w:ascii="NanumGothic" w:eastAsia="NanumGothic" w:hAnsi="NanumGothic" w:cs="B Zar"/>
              </w:rPr>
            </w:pPr>
            <w:r>
              <w:rPr>
                <w:rFonts w:ascii="NanumGothic" w:eastAsia="NanumGothic" w:hAnsi="NanumGothic" w:cs="B Zar" w:hint="cs"/>
                <w:rtl/>
              </w:rPr>
              <w:t>نتایج و دستاوردهای حاصل از ایده یا تجربه به صورت موردی و شفاف در این بخش ذکر شود.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796A2D" w:rsidP="002A479F">
            <w:pPr>
              <w:wordWrap w:val="0"/>
              <w:bidi/>
              <w:spacing w:after="0" w:line="240" w:lineRule="auto"/>
              <w:rPr>
                <w:rFonts w:ascii="NanumGothic" w:eastAsia="NanumGothic" w:hAnsi="NanumGothic" w:cs="B Zar"/>
                <w:rtl/>
              </w:rPr>
            </w:pPr>
            <w:r>
              <w:rPr>
                <w:rFonts w:ascii="NanumGothic" w:eastAsia="NanumGothic" w:hAnsi="NanumGothic" w:cs="B Zar" w:hint="cs"/>
                <w:rtl/>
              </w:rPr>
              <w:t>نتایج و دستاوردها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2E5" w:rsidRPr="009F3555" w:rsidRDefault="006C22E5" w:rsidP="002A479F">
            <w:pPr>
              <w:bidi/>
              <w:spacing w:after="0" w:line="240" w:lineRule="auto"/>
              <w:jc w:val="center"/>
              <w:rPr>
                <w:rFonts w:ascii="NanumGothic" w:eastAsia="NanumGothic" w:hAnsi="NanumGothic" w:cs="B Zar"/>
              </w:rPr>
            </w:pPr>
            <w:r w:rsidRPr="009F3555">
              <w:rPr>
                <w:rFonts w:ascii="NanumGothic" w:eastAsia="NanumGothic" w:hAnsi="NanumGothic" w:cs="B Zar"/>
                <w:rtl/>
              </w:rPr>
              <w:t>7</w:t>
            </w:r>
          </w:p>
        </w:tc>
      </w:tr>
    </w:tbl>
    <w:p w:rsidR="003F5057" w:rsidRDefault="003F5057" w:rsidP="003F5057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</w:p>
    <w:p w:rsidR="003F5057" w:rsidRPr="009F3555" w:rsidRDefault="003F5057" w:rsidP="003F5057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5. پانويس </w:t>
      </w: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lastRenderedPageBreak/>
        <w:t>برای پانويس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فارسی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از قلم </w:t>
      </w:r>
      <w:r w:rsidRPr="009F3555">
        <w:rPr>
          <w:rFonts w:ascii="Times New Roman" w:eastAsia="Times New Roman" w:hAnsi="Times New Roman" w:cs="B Zar"/>
          <w:sz w:val="24"/>
          <w:szCs w:val="24"/>
        </w:rPr>
        <w:t xml:space="preserve">B </w:t>
      </w:r>
      <w:proofErr w:type="spellStart"/>
      <w:r w:rsidRPr="009F3555">
        <w:rPr>
          <w:rFonts w:ascii="Times New Roman" w:eastAsia="Times New Roman" w:hAnsi="Times New Roman" w:cs="B Zar"/>
          <w:sz w:val="24"/>
          <w:szCs w:val="24"/>
        </w:rPr>
        <w:t>Zar</w:t>
      </w:r>
      <w:proofErr w:type="spellEnd"/>
      <w:r w:rsidRPr="009F3555">
        <w:rPr>
          <w:rFonts w:ascii="Times New Roman" w:eastAsia="Times New Roman" w:hAnsi="Times New Roman" w:cs="B Zar"/>
          <w:sz w:val="24"/>
          <w:szCs w:val="24"/>
        </w:rPr>
        <w:t xml:space="preserve">, 10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برای پانویس انگلیسی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از قلم </w:t>
      </w:r>
      <w:r w:rsidRPr="009F3555">
        <w:rPr>
          <w:rFonts w:ascii="Times New Roman" w:eastAsia="Times New Roman" w:hAnsi="Times New Roman" w:cs="B Zar"/>
          <w:sz w:val="24"/>
          <w:szCs w:val="24"/>
        </w:rPr>
        <w:t>Times New Roman 10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استفاده شود.</w:t>
      </w:r>
    </w:p>
    <w:p w:rsidR="009F3555" w:rsidRPr="009F3555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sz w:val="24"/>
          <w:szCs w:val="24"/>
          <w:rtl/>
          <w:lang w:val="x-none" w:eastAsia="x-none"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>6. شکل</w:t>
      </w:r>
      <w:r w:rsidRPr="009F3555">
        <w:rPr>
          <w:rFonts w:ascii="Times New Roman" w:eastAsia="Times New Roman" w:hAnsi="Times New Roman" w:cs="B Zar" w:hint="eastAsia"/>
          <w:bCs/>
          <w:i/>
          <w:sz w:val="20"/>
          <w:szCs w:val="24"/>
          <w:rtl/>
        </w:rPr>
        <w:t>‌</w:t>
      </w: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  <w:lang w:bidi="fa-IR"/>
        </w:rPr>
        <w:t>ها</w:t>
      </w: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 و جدول</w:t>
      </w:r>
      <w:r w:rsidRPr="009F3555">
        <w:rPr>
          <w:rFonts w:ascii="Times New Roman" w:eastAsia="Times New Roman" w:hAnsi="Times New Roman" w:cs="B Zar" w:hint="eastAsia"/>
          <w:bCs/>
          <w:i/>
          <w:sz w:val="20"/>
          <w:szCs w:val="24"/>
          <w:rtl/>
        </w:rPr>
        <w:t>‌ها</w:t>
      </w:r>
    </w:p>
    <w:p w:rsid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>همه شکل‌ها و جدول</w:t>
      </w:r>
      <w:r w:rsidRPr="009F3555">
        <w:rPr>
          <w:rFonts w:ascii="Times New Roman" w:eastAsia="Times New Roman" w:hAnsi="Times New Roman" w:cs="B Zar" w:hint="eastAsia"/>
          <w:sz w:val="24"/>
          <w:szCs w:val="24"/>
          <w:rtl/>
        </w:rPr>
        <w:t>‌ها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بايد داخل متن مقاله قرار گيرند. شکل‌ها بايد از کيفيت کافي برخوردار بوده و واضح و شفاف ترسيم شوند. حروف، علائم و عناوين بايد به اندازه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softHyphen/>
        <w:t xml:space="preserve">اي انتخاب شوند که خوانا و قابل تفکيک باشند و متن جدول و نوشته‌های درون شکل به فارسی با قلم </w:t>
      </w:r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B </w:t>
      </w:r>
      <w:proofErr w:type="spellStart"/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>Zar</w:t>
      </w:r>
      <w:proofErr w:type="spellEnd"/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>, 11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و به انگلیسی با قلم  </w:t>
      </w:r>
      <w:r w:rsidRPr="009F3555">
        <w:rPr>
          <w:rFonts w:ascii="Times New Roman" w:eastAsia="Times New Roman" w:hAnsi="Times New Roman" w:cs="B Zar"/>
          <w:sz w:val="24"/>
          <w:szCs w:val="24"/>
        </w:rPr>
        <w:t>Times New Roman, 10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باشد. هر شکل و جدول بايد شماره داشته باشد که در متن به آن ارجاع شده باشد. همچنين هر شکل داراي عنوان مستقلي است که باید با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قلم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B </w:t>
      </w:r>
      <w:proofErr w:type="spellStart"/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>Zar</w:t>
      </w:r>
      <w:proofErr w:type="spellEnd"/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>, 11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در زير شکل نوشته شود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هر جدول نیز داراي عنوان مستقلي است که باید با فونت </w:t>
      </w:r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 xml:space="preserve">B </w:t>
      </w:r>
      <w:proofErr w:type="spellStart"/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>Zar</w:t>
      </w:r>
      <w:proofErr w:type="spellEnd"/>
      <w:r w:rsidRPr="009F3555">
        <w:rPr>
          <w:rFonts w:ascii="Times New Roman" w:eastAsia="Times New Roman" w:hAnsi="Times New Roman" w:cs="B Zar"/>
          <w:sz w:val="24"/>
          <w:szCs w:val="24"/>
          <w:lang w:bidi="fa-IR"/>
        </w:rPr>
        <w:t>, 11</w:t>
      </w:r>
      <w:r w:rsidRPr="009F3555" w:rsidDel="00510CD0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بالاي جدول نوشته شود. جدول 3 یک نمونه از جدول همراه با قلم و اندازه بخش‌های گوناگون مقاله را نشان می‌دهد. </w:t>
      </w:r>
    </w:p>
    <w:p w:rsidR="000B7237" w:rsidRPr="009F3555" w:rsidRDefault="000B7237" w:rsidP="000B7237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:rsidR="009F3555" w:rsidRPr="009F3555" w:rsidRDefault="009F3555" w:rsidP="009F3555">
      <w:pPr>
        <w:keepNext/>
        <w:bidi/>
        <w:spacing w:after="0" w:line="240" w:lineRule="auto"/>
        <w:jc w:val="center"/>
        <w:outlineLvl w:val="3"/>
        <w:rPr>
          <w:rFonts w:ascii="Times New Roman" w:eastAsia="SimSun" w:hAnsi="Times New Roman" w:cs="Times New Roman"/>
          <w:sz w:val="28"/>
          <w:rtl/>
          <w:lang w:eastAsia="zh-CN" w:bidi="fa-IR"/>
        </w:rPr>
      </w:pP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جدول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 xml:space="preserve"> 3.</w:t>
      </w:r>
      <w:r w:rsidRPr="009F3555">
        <w:rPr>
          <w:rFonts w:ascii="Times New Roman" w:eastAsia="Times New Roman" w:hAnsi="Times New Roman" w:cs="B Zar" w:hint="cs"/>
          <w:sz w:val="28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بخش‌ه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>ا</w:t>
      </w:r>
      <w:r w:rsidRPr="009F3555">
        <w:rPr>
          <w:rFonts w:ascii="Times New Roman" w:eastAsia="Times New Roman" w:hAnsi="Times New Roman" w:cs="B Zar" w:hint="cs"/>
          <w:sz w:val="28"/>
          <w:rtl/>
          <w:lang w:bidi="fa-IR"/>
        </w:rPr>
        <w:t>ی</w:t>
      </w:r>
      <w:r w:rsidRPr="009F3555">
        <w:rPr>
          <w:rFonts w:ascii="Times New Roman" w:eastAsia="Times New Roman" w:hAnsi="Times New Roman" w:cs="B Zar"/>
          <w:sz w:val="28"/>
          <w:lang w:bidi="fa-IR"/>
        </w:rPr>
        <w:t xml:space="preserve"> 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>مقال</w:t>
      </w: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ه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و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sz w:val="28"/>
          <w:rtl/>
          <w:lang w:bidi="fa-IR"/>
        </w:rPr>
        <w:t xml:space="preserve">نوع و </w:t>
      </w:r>
      <w:r w:rsidRPr="009F3555">
        <w:rPr>
          <w:rFonts w:ascii="Times New Roman" w:eastAsia="Times New Roman" w:hAnsi="Times New Roman" w:cs="B Zar" w:hint="eastAsia"/>
          <w:sz w:val="28"/>
          <w:rtl/>
          <w:lang w:bidi="fa-IR"/>
        </w:rPr>
        <w:t>اندازه</w:t>
      </w:r>
      <w:r w:rsidRPr="009F3555">
        <w:rPr>
          <w:rFonts w:ascii="Times New Roman" w:eastAsia="Times New Roman" w:hAnsi="Times New Roman" w:cs="B Zar"/>
          <w:sz w:val="28"/>
          <w:rtl/>
          <w:lang w:bidi="fa-IR"/>
        </w:rPr>
        <w:t xml:space="preserve"> قلم آن‌ها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3665"/>
      </w:tblGrid>
      <w:tr w:rsidR="009F3555" w:rsidRPr="009F3555" w:rsidTr="00801F91">
        <w:trPr>
          <w:trHeight w:val="414"/>
          <w:jc w:val="center"/>
        </w:trPr>
        <w:tc>
          <w:tcPr>
            <w:tcW w:w="2245" w:type="dxa"/>
            <w:shd w:val="clear" w:color="auto" w:fill="D9D9D9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  <w:lang w:bidi="fa-IR"/>
              </w:rPr>
              <w:t>بخش مقاله</w:t>
            </w:r>
          </w:p>
        </w:tc>
        <w:tc>
          <w:tcPr>
            <w:tcW w:w="3665" w:type="dxa"/>
            <w:shd w:val="clear" w:color="auto" w:fill="D9D9D9"/>
          </w:tcPr>
          <w:p w:rsidR="009F3555" w:rsidRPr="009F3555" w:rsidRDefault="009F3555" w:rsidP="009F355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6"/>
                <w:szCs w:val="26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6"/>
                <w:szCs w:val="26"/>
                <w:rtl/>
                <w:lang w:bidi="fa-IR"/>
              </w:rPr>
              <w:t>قلم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6"/>
                <w:szCs w:val="26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 w:hint="cs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b/>
                <w:i/>
                <w:sz w:val="28"/>
                <w:szCs w:val="28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b/>
                <w:iCs/>
                <w:sz w:val="26"/>
                <w:szCs w:val="26"/>
                <w:lang w:bidi="fa-IR"/>
              </w:rPr>
              <w:t>B</w:t>
            </w:r>
            <w:r w:rsidRPr="009F3555">
              <w:rPr>
                <w:rFonts w:ascii="Times New Roman" w:eastAsia="Times New Roman" w:hAnsi="Times New Roman" w:cs="B Titr"/>
                <w:b/>
                <w:iCs/>
                <w:sz w:val="28"/>
                <w:szCs w:val="28"/>
                <w:lang w:bidi="fa-IR"/>
              </w:rPr>
              <w:t xml:space="preserve"> </w:t>
            </w:r>
            <w:proofErr w:type="spellStart"/>
            <w:r w:rsidRPr="009F3555">
              <w:rPr>
                <w:rFonts w:ascii="Times New Roman" w:eastAsia="Times New Roman" w:hAnsi="Times New Roman" w:cs="B Titr"/>
                <w:b/>
                <w:iCs/>
                <w:sz w:val="26"/>
                <w:szCs w:val="26"/>
                <w:lang w:bidi="fa-IR"/>
              </w:rPr>
              <w:t>Titr</w:t>
            </w:r>
            <w:proofErr w:type="spellEnd"/>
            <w:r w:rsidRPr="009F3555">
              <w:rPr>
                <w:rFonts w:ascii="Times New Roman" w:eastAsia="Times New Roman" w:hAnsi="Times New Roman" w:cs="B Titr"/>
                <w:b/>
                <w:iCs/>
                <w:sz w:val="28"/>
                <w:szCs w:val="28"/>
                <w:lang w:bidi="fa-IR"/>
              </w:rPr>
              <w:t xml:space="preserve">, </w:t>
            </w:r>
            <w:r w:rsidRPr="009F3555">
              <w:rPr>
                <w:rFonts w:ascii="Times New Roman" w:eastAsia="Times New Roman" w:hAnsi="Times New Roman" w:cs="B Titr"/>
                <w:b/>
                <w:iCs/>
                <w:sz w:val="26"/>
                <w:szCs w:val="26"/>
                <w:lang w:bidi="fa-IR"/>
              </w:rPr>
              <w:t>13</w:t>
            </w:r>
            <w:r w:rsidRPr="009F3555" w:rsidDel="00000617">
              <w:rPr>
                <w:rFonts w:ascii="Times New Roman" w:eastAsia="Times New Roman" w:hAnsi="Times New Roman" w:cs="B Titr"/>
                <w:b/>
                <w:i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نویسندگان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9F3555"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lang w:bidi="fa-IR"/>
              </w:rPr>
              <w:t xml:space="preserve">B </w:t>
            </w:r>
            <w:proofErr w:type="spellStart"/>
            <w:r w:rsidRPr="009F3555"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lang w:bidi="fa-IR"/>
              </w:rPr>
              <w:t>Titr</w:t>
            </w:r>
            <w:proofErr w:type="spellEnd"/>
            <w:r w:rsidRPr="009F3555"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lang w:bidi="fa-IR"/>
              </w:rPr>
              <w:t>, 12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بخش</w:t>
            </w:r>
            <w:r w:rsidRPr="009F3555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9F3555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lang w:bidi="fa-IR"/>
              </w:rPr>
              <w:t xml:space="preserve">B </w:t>
            </w:r>
            <w:proofErr w:type="spellStart"/>
            <w:r w:rsidRPr="009F3555"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lang w:bidi="fa-IR"/>
              </w:rPr>
              <w:t>Titr</w:t>
            </w:r>
            <w:proofErr w:type="spellEnd"/>
            <w:r w:rsidRPr="009F3555">
              <w:rPr>
                <w:rFonts w:ascii="Times New Roman" w:eastAsia="Times New Roman" w:hAnsi="Times New Roman" w:cs="B Zar"/>
                <w:b/>
                <w:bCs/>
                <w:iCs/>
                <w:sz w:val="24"/>
                <w:szCs w:val="24"/>
                <w:lang w:bidi="fa-IR"/>
              </w:rPr>
              <w:t>, 12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 xml:space="preserve">Times New Roman, 10 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outlineLvl w:val="2"/>
              <w:rPr>
                <w:rFonts w:ascii="Times New Roman" w:eastAsia="Times New Roman" w:hAnsi="Times New Roman" w:cs="B Zar"/>
                <w:b/>
                <w:sz w:val="20"/>
                <w:szCs w:val="20"/>
                <w:rtl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sz w:val="20"/>
                <w:szCs w:val="20"/>
                <w:rtl/>
              </w:rPr>
              <w:t>وابستگی سازمانی نویسندگان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B Zar"/>
                <w:bCs/>
                <w:sz w:val="24"/>
                <w:szCs w:val="24"/>
                <w:rtl/>
              </w:rPr>
            </w:pPr>
            <w:r w:rsidRPr="009F3555">
              <w:rPr>
                <w:rFonts w:ascii="Times New Roman" w:eastAsia="Times New Roman" w:hAnsi="Times New Roman" w:cs="B Zar"/>
                <w:bCs/>
                <w:sz w:val="24"/>
                <w:szCs w:val="24"/>
              </w:rPr>
              <w:t xml:space="preserve">B </w:t>
            </w:r>
            <w:proofErr w:type="spellStart"/>
            <w:r w:rsidRPr="009F3555">
              <w:rPr>
                <w:rFonts w:ascii="Times New Roman" w:eastAsia="Times New Roman" w:hAnsi="Times New Roman" w:cs="B Zar"/>
                <w:bCs/>
                <w:sz w:val="24"/>
                <w:szCs w:val="24"/>
              </w:rPr>
              <w:t>Zar</w:t>
            </w:r>
            <w:proofErr w:type="spellEnd"/>
            <w:r w:rsidRPr="009F3555">
              <w:rPr>
                <w:rFonts w:ascii="Times New Roman" w:eastAsia="Times New Roman" w:hAnsi="Times New Roman" w:cs="B Zar"/>
                <w:bCs/>
                <w:sz w:val="24"/>
                <w:szCs w:val="24"/>
              </w:rPr>
              <w:t>, 12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outlineLvl w:val="1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عنوان زیر بخش</w:t>
            </w:r>
            <w:r w:rsidRPr="009F3555">
              <w:rPr>
                <w:rFonts w:ascii="Times New Roman" w:eastAsia="Times New Roman" w:hAnsi="Times New Roman" w:cs="B Zar" w:hint="eastAsia"/>
                <w:b/>
                <w:bCs/>
                <w:rtl/>
                <w:lang w:bidi="fa-IR"/>
              </w:rPr>
              <w:t>‌</w:t>
            </w:r>
            <w:r w:rsidRPr="009F3555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keepNext/>
              <w:bidi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/>
                <w:b/>
                <w:bCs/>
                <w:lang w:bidi="fa-IR"/>
              </w:rPr>
              <w:t xml:space="preserve">B </w:t>
            </w:r>
            <w:proofErr w:type="spellStart"/>
            <w:r w:rsidRPr="009F3555">
              <w:rPr>
                <w:rFonts w:ascii="Times New Roman" w:eastAsia="Times New Roman" w:hAnsi="Times New Roman" w:cs="B Zar"/>
                <w:b/>
                <w:bCs/>
                <w:lang w:bidi="fa-IR"/>
              </w:rPr>
              <w:t>Zar</w:t>
            </w:r>
            <w:proofErr w:type="spellEnd"/>
            <w:r w:rsidRPr="009F3555">
              <w:rPr>
                <w:rFonts w:ascii="Times New Roman" w:eastAsia="Times New Roman" w:hAnsi="Times New Roman" w:cs="B Zar"/>
                <w:b/>
                <w:bCs/>
                <w:lang w:bidi="fa-IR"/>
              </w:rPr>
              <w:t>, 11, Bold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val="en-GB" w:bidi="fa-IR"/>
              </w:rPr>
              <w:t>واژگان کليدي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b/>
                <w:iCs/>
                <w:sz w:val="24"/>
                <w:szCs w:val="24"/>
                <w:lang w:bidi="fa-IR"/>
              </w:rPr>
              <w:t xml:space="preserve">B </w:t>
            </w:r>
            <w:proofErr w:type="spellStart"/>
            <w:r w:rsidRPr="009F3555">
              <w:rPr>
                <w:rFonts w:ascii="Times New Roman" w:eastAsia="Times New Roman" w:hAnsi="Times New Roman" w:cs="B Titr"/>
                <w:b/>
                <w:iCs/>
                <w:sz w:val="24"/>
                <w:szCs w:val="24"/>
                <w:lang w:bidi="fa-IR"/>
              </w:rPr>
              <w:t>Zar</w:t>
            </w:r>
            <w:proofErr w:type="spellEnd"/>
            <w:r w:rsidRPr="009F3555">
              <w:rPr>
                <w:rFonts w:ascii="Times New Roman" w:eastAsia="Times New Roman" w:hAnsi="Times New Roman" w:cs="B Titr"/>
                <w:b/>
                <w:iCs/>
                <w:sz w:val="24"/>
                <w:szCs w:val="24"/>
                <w:lang w:bidi="fa-IR"/>
              </w:rPr>
              <w:t>, 12, Bold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پانويس</w:t>
            </w:r>
            <w:r w:rsidRPr="009F3555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‌</w:t>
            </w:r>
            <w:r w:rsidRPr="009F3555">
              <w:rPr>
                <w:rFonts w:ascii="Times New Roman" w:eastAsia="Times New Roman" w:hAnsi="Times New Roman" w:cs="B Zar" w:hint="cs"/>
                <w:sz w:val="20"/>
                <w:szCs w:val="20"/>
                <w:rtl/>
                <w:lang w:bidi="fa-IR"/>
              </w:rPr>
              <w:t>ها (فارسی/انگلیسی)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 xml:space="preserve">B </w:t>
            </w:r>
            <w:proofErr w:type="spellStart"/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>Zar</w:t>
            </w:r>
            <w:proofErr w:type="spellEnd"/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>, 10 / Times New Roman, 10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منابع فارسي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Cs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/>
                <w:bCs/>
                <w:iCs/>
                <w:sz w:val="24"/>
                <w:szCs w:val="24"/>
                <w:lang w:bidi="fa-IR"/>
              </w:rPr>
              <w:t xml:space="preserve">B </w:t>
            </w:r>
            <w:proofErr w:type="spellStart"/>
            <w:r w:rsidRPr="009F3555">
              <w:rPr>
                <w:rFonts w:ascii="Times New Roman" w:eastAsia="Times New Roman" w:hAnsi="Times New Roman" w:cs="B Zar"/>
                <w:bCs/>
                <w:iCs/>
                <w:sz w:val="24"/>
                <w:szCs w:val="24"/>
                <w:lang w:bidi="fa-IR"/>
              </w:rPr>
              <w:t>Zar</w:t>
            </w:r>
            <w:proofErr w:type="spellEnd"/>
            <w:r w:rsidRPr="009F3555">
              <w:rPr>
                <w:rFonts w:ascii="Times New Roman" w:eastAsia="Times New Roman" w:hAnsi="Times New Roman" w:cs="B Zar"/>
                <w:bCs/>
                <w:iCs/>
                <w:sz w:val="24"/>
                <w:szCs w:val="24"/>
                <w:lang w:bidi="fa-IR"/>
              </w:rPr>
              <w:t>, 12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  <w:t>منابع انگلیسی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spacing w:after="0" w:line="240" w:lineRule="auto"/>
              <w:rPr>
                <w:rFonts w:ascii="Times New Roman" w:eastAsia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>Times New Roman</w:t>
            </w:r>
            <w:r w:rsidRPr="009F3555">
              <w:rPr>
                <w:rFonts w:ascii="Times New Roman" w:eastAsia="Times New Roman" w:hAnsi="Times New Roman" w:cs="B Nazanin"/>
                <w:bCs/>
                <w:sz w:val="20"/>
                <w:szCs w:val="20"/>
                <w:lang w:bidi="fa-IR"/>
              </w:rPr>
              <w:t>, 10</w:t>
            </w:r>
          </w:p>
        </w:tc>
      </w:tr>
      <w:tr w:rsidR="009F3555" w:rsidRPr="009F3555" w:rsidTr="00801F91">
        <w:tblPrEx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2245" w:type="dxa"/>
            <w:shd w:val="clear" w:color="auto" w:fill="auto"/>
          </w:tcPr>
          <w:p w:rsidR="009F3555" w:rsidRPr="009F3555" w:rsidRDefault="009F3555" w:rsidP="009F3555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9F3555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چکیده به انگلیسی</w:t>
            </w:r>
          </w:p>
        </w:tc>
        <w:tc>
          <w:tcPr>
            <w:tcW w:w="3665" w:type="dxa"/>
            <w:shd w:val="clear" w:color="auto" w:fill="auto"/>
          </w:tcPr>
          <w:p w:rsidR="009F3555" w:rsidRPr="009F3555" w:rsidRDefault="009F3555" w:rsidP="009F3555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</w:pPr>
            <w:r w:rsidRPr="009F3555">
              <w:rPr>
                <w:rFonts w:ascii="Times New Roman" w:eastAsia="Times New Roman" w:hAnsi="Times New Roman" w:cs="B Titr"/>
                <w:sz w:val="20"/>
                <w:szCs w:val="20"/>
                <w:lang w:bidi="fa-IR"/>
              </w:rPr>
              <w:t>Times New Roman</w:t>
            </w:r>
            <w:r w:rsidRPr="009F3555">
              <w:rPr>
                <w:rFonts w:ascii="Times New Roman" w:eastAsia="Times New Roman" w:hAnsi="Times New Roman" w:cs="B Nazanin"/>
                <w:bCs/>
                <w:sz w:val="20"/>
                <w:szCs w:val="20"/>
                <w:lang w:bidi="fa-IR"/>
              </w:rPr>
              <w:t>, 10</w:t>
            </w:r>
          </w:p>
        </w:tc>
      </w:tr>
    </w:tbl>
    <w:p w:rsidR="009F3555" w:rsidRPr="009F3555" w:rsidRDefault="009F3555" w:rsidP="009F3555">
      <w:pPr>
        <w:bidi/>
        <w:spacing w:after="0" w:line="240" w:lineRule="auto"/>
        <w:ind w:firstLine="423"/>
        <w:jc w:val="lowKashida"/>
        <w:rPr>
          <w:rFonts w:ascii="Times New Roman" w:eastAsia="Times New Roman" w:hAnsi="Times New Roman" w:cs="B Nazanin"/>
          <w:b/>
          <w:i/>
          <w:sz w:val="26"/>
          <w:szCs w:val="26"/>
          <w:rtl/>
          <w:lang w:bidi="fa-IR"/>
        </w:rPr>
      </w:pPr>
    </w:p>
    <w:p w:rsidR="009F3555" w:rsidRPr="009F3555" w:rsidRDefault="009F3555" w:rsidP="009F3555">
      <w:pPr>
        <w:bidi/>
        <w:spacing w:after="0" w:line="240" w:lineRule="auto"/>
        <w:rPr>
          <w:rFonts w:ascii="Times New Roman" w:eastAsia="Times New Roman" w:hAnsi="Times New Roman" w:cs="B Zar"/>
          <w:bCs/>
          <w:i/>
          <w:sz w:val="20"/>
          <w:szCs w:val="24"/>
          <w:rtl/>
        </w:rPr>
      </w:pPr>
      <w:r w:rsidRPr="009F3555">
        <w:rPr>
          <w:rFonts w:ascii="Times New Roman" w:eastAsia="Times New Roman" w:hAnsi="Times New Roman" w:cs="B Zar" w:hint="cs"/>
          <w:bCs/>
          <w:i/>
          <w:sz w:val="20"/>
          <w:szCs w:val="24"/>
          <w:rtl/>
        </w:rPr>
        <w:t xml:space="preserve">7. فهرست منابع </w:t>
      </w:r>
    </w:p>
    <w:p w:rsidR="009F3555" w:rsidRPr="009F3555" w:rsidRDefault="009F3555" w:rsidP="009F3555">
      <w:pPr>
        <w:bidi/>
        <w:spacing w:before="40" w:after="0" w:line="240" w:lineRule="auto"/>
        <w:ind w:right="28" w:firstLine="423"/>
        <w:jc w:val="lowKashida"/>
        <w:rPr>
          <w:rFonts w:ascii="Times New Roman" w:eastAsia="Times New Roman" w:hAnsi="Times New Roman" w:cs="B Nazanin"/>
          <w:sz w:val="24"/>
          <w:szCs w:val="24"/>
          <w:lang w:val="x-none" w:eastAsia="x-none"/>
        </w:rPr>
      </w:pPr>
    </w:p>
    <w:p w:rsidR="009F3555" w:rsidRPr="009F3555" w:rsidRDefault="009F3555" w:rsidP="009F3555">
      <w:pPr>
        <w:bidi/>
        <w:spacing w:after="0" w:line="240" w:lineRule="auto"/>
        <w:ind w:firstLine="423"/>
        <w:jc w:val="both"/>
        <w:rPr>
          <w:rFonts w:ascii="Times New Roman" w:eastAsia="SimSun" w:hAnsi="Times New Roman" w:cs="Times New Roman"/>
          <w:sz w:val="20"/>
          <w:szCs w:val="20"/>
          <w:rtl/>
          <w:lang w:eastAsia="zh-CN" w:bidi="fa-IR"/>
        </w:rPr>
      </w:pP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فهرست منابع باید بر پایه شیوه‌نامه </w:t>
      </w:r>
      <w:r w:rsidRPr="009F3555">
        <w:rPr>
          <w:rFonts w:ascii="Times New Roman" w:eastAsia="Times New Roman" w:hAnsi="Times New Roman" w:cs="B Zar"/>
        </w:rPr>
        <w:t>7th edition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  <w:r w:rsidRPr="009F3555">
        <w:rPr>
          <w:rFonts w:ascii="Times New Roman" w:eastAsia="Times New Roman" w:hAnsi="Times New Roman" w:cs="B Zar"/>
        </w:rPr>
        <w:t>APA,</w:t>
      </w:r>
      <w:r w:rsidRPr="009F3555">
        <w:rPr>
          <w:rFonts w:ascii="Times New Roman" w:eastAsia="Times New Roman" w:hAnsi="Times New Roman" w:cs="B Zar" w:hint="cs"/>
          <w:rtl/>
          <w:lang w:bidi="fa-IR"/>
        </w:rPr>
        <w:t xml:space="preserve"> 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</w:rPr>
        <w:t xml:space="preserve"> نوشته شود</w:t>
      </w:r>
      <w:r w:rsidRPr="009F3555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.</w:t>
      </w:r>
    </w:p>
    <w:p w:rsidR="00512B6D" w:rsidRDefault="00512B6D" w:rsidP="009F3555">
      <w:pPr>
        <w:bidi/>
      </w:pPr>
    </w:p>
    <w:sectPr w:rsidR="00512B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8D" w:rsidRDefault="00444F8D" w:rsidP="009F3555">
      <w:pPr>
        <w:spacing w:after="0" w:line="240" w:lineRule="auto"/>
      </w:pPr>
      <w:r>
        <w:separator/>
      </w:r>
    </w:p>
  </w:endnote>
  <w:endnote w:type="continuationSeparator" w:id="0">
    <w:p w:rsidR="00444F8D" w:rsidRDefault="00444F8D" w:rsidP="009F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NanumGothic">
    <w:altName w:val="Malgun Gothic"/>
    <w:charset w:val="81"/>
    <w:family w:val="auto"/>
    <w:pitch w:val="variable"/>
    <w:sig w:usb0="00000000" w:usb1="09D7FCE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949" w:rsidRDefault="0032494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  <w:rtl/>
      </w:rPr>
    </w:pPr>
  </w:p>
  <w:p w:rsidR="009F61CF" w:rsidRDefault="00B42563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noProof/>
        <w:color w:val="5B9BD5" w:themeColor="accent1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-607162</wp:posOffset>
          </wp:positionH>
          <wp:positionV relativeFrom="paragraph">
            <wp:posOffset>120167</wp:posOffset>
          </wp:positionV>
          <wp:extent cx="7070725" cy="9201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فوت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7304" cy="92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61CF" w:rsidRDefault="009F61CF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</w:p>
  <w:p w:rsidR="004C4FF5" w:rsidRDefault="004C4FF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3239C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9F61CF" w:rsidRDefault="009F61CF" w:rsidP="004C4F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8D" w:rsidRDefault="00444F8D" w:rsidP="009F3555">
      <w:pPr>
        <w:spacing w:after="0" w:line="240" w:lineRule="auto"/>
      </w:pPr>
      <w:r>
        <w:separator/>
      </w:r>
    </w:p>
  </w:footnote>
  <w:footnote w:type="continuationSeparator" w:id="0">
    <w:p w:rsidR="00444F8D" w:rsidRDefault="00444F8D" w:rsidP="009F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3D" w:rsidRDefault="0061289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-638175</wp:posOffset>
          </wp:positionH>
          <wp:positionV relativeFrom="paragraph">
            <wp:posOffset>-323850</wp:posOffset>
          </wp:positionV>
          <wp:extent cx="7058025" cy="1189355"/>
          <wp:effectExtent l="0" t="0" r="9525" b="0"/>
          <wp:wrapThrough wrapText="bothSides">
            <wp:wrapPolygon edited="0">
              <wp:start x="0" y="0"/>
              <wp:lineTo x="0" y="21104"/>
              <wp:lineTo x="21571" y="21104"/>
              <wp:lineTo x="2157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هدر مقال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025" cy="118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555" w:rsidRDefault="009F3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8BC"/>
    <w:multiLevelType w:val="hybridMultilevel"/>
    <w:tmpl w:val="944478DC"/>
    <w:lvl w:ilvl="0" w:tplc="9E28D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6C58"/>
    <w:multiLevelType w:val="hybridMultilevel"/>
    <w:tmpl w:val="69C05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983"/>
    <w:multiLevelType w:val="hybridMultilevel"/>
    <w:tmpl w:val="6D48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114F6"/>
    <w:multiLevelType w:val="hybridMultilevel"/>
    <w:tmpl w:val="C5726084"/>
    <w:lvl w:ilvl="0" w:tplc="E31AD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AA1080"/>
    <w:multiLevelType w:val="hybridMultilevel"/>
    <w:tmpl w:val="5916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CAF8D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E1CE5"/>
    <w:multiLevelType w:val="hybridMultilevel"/>
    <w:tmpl w:val="2D5A1F66"/>
    <w:lvl w:ilvl="0" w:tplc="38F22F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F0"/>
    <w:rsid w:val="00046CFA"/>
    <w:rsid w:val="000910E9"/>
    <w:rsid w:val="000B7237"/>
    <w:rsid w:val="00136DAD"/>
    <w:rsid w:val="001470AD"/>
    <w:rsid w:val="001943AC"/>
    <w:rsid w:val="002D0188"/>
    <w:rsid w:val="002D5242"/>
    <w:rsid w:val="003204DA"/>
    <w:rsid w:val="00324949"/>
    <w:rsid w:val="00344F0C"/>
    <w:rsid w:val="003E6CA2"/>
    <w:rsid w:val="003F5057"/>
    <w:rsid w:val="00444F8D"/>
    <w:rsid w:val="004C4FF5"/>
    <w:rsid w:val="00512B6D"/>
    <w:rsid w:val="00612893"/>
    <w:rsid w:val="0063239C"/>
    <w:rsid w:val="006747A5"/>
    <w:rsid w:val="006A7F37"/>
    <w:rsid w:val="006C22E5"/>
    <w:rsid w:val="007272DB"/>
    <w:rsid w:val="0079153F"/>
    <w:rsid w:val="00796A2D"/>
    <w:rsid w:val="007A374E"/>
    <w:rsid w:val="007F6912"/>
    <w:rsid w:val="00815D36"/>
    <w:rsid w:val="00996960"/>
    <w:rsid w:val="009E7FDD"/>
    <w:rsid w:val="009F3555"/>
    <w:rsid w:val="009F61CF"/>
    <w:rsid w:val="00A13CEF"/>
    <w:rsid w:val="00B42563"/>
    <w:rsid w:val="00BD20F0"/>
    <w:rsid w:val="00C012FD"/>
    <w:rsid w:val="00CE3B3D"/>
    <w:rsid w:val="00CF7351"/>
    <w:rsid w:val="00D06878"/>
    <w:rsid w:val="00EF1D7A"/>
    <w:rsid w:val="00F54A85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289245F"/>
  <w15:chartTrackingRefBased/>
  <w15:docId w15:val="{0E1207C3-8954-4080-B56E-4BAF5508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. عنوان مقاله"/>
    <w:basedOn w:val="Normal"/>
    <w:next w:val="Normal"/>
    <w:link w:val="Heading1Char"/>
    <w:qFormat/>
    <w:rsid w:val="009F3555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B Titr"/>
      <w:b/>
      <w:bCs/>
      <w:sz w:val="20"/>
      <w:szCs w:val="26"/>
    </w:rPr>
  </w:style>
  <w:style w:type="paragraph" w:styleId="Heading2">
    <w:name w:val="heading 2"/>
    <w:aliases w:val="2. نام نویسنده(گان)"/>
    <w:basedOn w:val="Normal"/>
    <w:next w:val="Normal"/>
    <w:link w:val="Heading2Char"/>
    <w:qFormat/>
    <w:rsid w:val="009F3555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B Zar"/>
      <w:b/>
      <w:bCs/>
      <w:sz w:val="24"/>
      <w:szCs w:val="24"/>
    </w:rPr>
  </w:style>
  <w:style w:type="paragraph" w:styleId="Heading3">
    <w:name w:val="heading 3"/>
    <w:aliases w:val="3. وابستگی نویسنده(گان)"/>
    <w:basedOn w:val="Normal"/>
    <w:next w:val="Normal"/>
    <w:link w:val="Heading3Char"/>
    <w:qFormat/>
    <w:rsid w:val="009F3555"/>
    <w:pPr>
      <w:keepNext/>
      <w:bidi/>
      <w:spacing w:after="0" w:line="360" w:lineRule="auto"/>
      <w:jc w:val="center"/>
      <w:outlineLvl w:val="2"/>
    </w:pPr>
    <w:rPr>
      <w:rFonts w:ascii="Times New Roman" w:eastAsia="Times New Roman" w:hAnsi="Times New Roman" w:cs="B Zar"/>
      <w:b/>
      <w:sz w:val="20"/>
      <w:szCs w:val="20"/>
    </w:rPr>
  </w:style>
  <w:style w:type="paragraph" w:styleId="Heading4">
    <w:name w:val="heading 4"/>
    <w:aliases w:val="4. جدول و شکل"/>
    <w:basedOn w:val="Normal"/>
    <w:next w:val="Normal"/>
    <w:link w:val="Heading4Char"/>
    <w:qFormat/>
    <w:rsid w:val="009F3555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B Zar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3555"/>
  </w:style>
  <w:style w:type="paragraph" w:styleId="Footer">
    <w:name w:val="footer"/>
    <w:basedOn w:val="Normal"/>
    <w:link w:val="FooterChar"/>
    <w:uiPriority w:val="99"/>
    <w:unhideWhenUsed/>
    <w:rsid w:val="009F3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55"/>
  </w:style>
  <w:style w:type="character" w:customStyle="1" w:styleId="Heading1Char">
    <w:name w:val="Heading 1 Char"/>
    <w:aliases w:val="1. عنوان مقاله Char"/>
    <w:basedOn w:val="DefaultParagraphFont"/>
    <w:link w:val="Heading1"/>
    <w:rsid w:val="009F3555"/>
    <w:rPr>
      <w:rFonts w:ascii="Times New Roman" w:eastAsia="Times New Roman" w:hAnsi="Times New Roman" w:cs="B Titr"/>
      <w:b/>
      <w:bCs/>
      <w:sz w:val="20"/>
      <w:szCs w:val="26"/>
    </w:rPr>
  </w:style>
  <w:style w:type="character" w:customStyle="1" w:styleId="Heading2Char">
    <w:name w:val="Heading 2 Char"/>
    <w:aliases w:val="2. نام نویسنده(گان) Char"/>
    <w:basedOn w:val="DefaultParagraphFont"/>
    <w:link w:val="Heading2"/>
    <w:rsid w:val="009F3555"/>
    <w:rPr>
      <w:rFonts w:ascii="Times New Roman" w:eastAsia="Times New Roman" w:hAnsi="Times New Roman" w:cs="B Zar"/>
      <w:b/>
      <w:bCs/>
      <w:sz w:val="24"/>
      <w:szCs w:val="24"/>
    </w:rPr>
  </w:style>
  <w:style w:type="character" w:customStyle="1" w:styleId="Heading3Char">
    <w:name w:val="Heading 3 Char"/>
    <w:aliases w:val="3. وابستگی نویسنده(گان) Char"/>
    <w:basedOn w:val="DefaultParagraphFont"/>
    <w:link w:val="Heading3"/>
    <w:rsid w:val="009F3555"/>
    <w:rPr>
      <w:rFonts w:ascii="Times New Roman" w:eastAsia="Times New Roman" w:hAnsi="Times New Roman" w:cs="B Zar"/>
      <w:b/>
      <w:sz w:val="20"/>
      <w:szCs w:val="20"/>
    </w:rPr>
  </w:style>
  <w:style w:type="character" w:customStyle="1" w:styleId="Heading4Char">
    <w:name w:val="Heading 4 Char"/>
    <w:aliases w:val="4. جدول و شکل Char"/>
    <w:basedOn w:val="DefaultParagraphFont"/>
    <w:link w:val="Heading4"/>
    <w:rsid w:val="009F3555"/>
    <w:rPr>
      <w:rFonts w:ascii="Times New Roman" w:eastAsia="Times New Roman" w:hAnsi="Times New Roman" w:cs="B Zar"/>
      <w:b/>
      <w:bCs/>
      <w:sz w:val="28"/>
    </w:rPr>
  </w:style>
  <w:style w:type="numbering" w:customStyle="1" w:styleId="NoList1">
    <w:name w:val="No List1"/>
    <w:next w:val="NoList"/>
    <w:uiPriority w:val="99"/>
    <w:semiHidden/>
    <w:unhideWhenUsed/>
    <w:rsid w:val="009F3555"/>
  </w:style>
  <w:style w:type="paragraph" w:styleId="BodyText">
    <w:name w:val="Body Text"/>
    <w:basedOn w:val="Normal"/>
    <w:link w:val="BodyTextChar"/>
    <w:rsid w:val="009F3555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12"/>
      <w:szCs w:val="16"/>
    </w:rPr>
  </w:style>
  <w:style w:type="character" w:customStyle="1" w:styleId="BodyTextChar">
    <w:name w:val="Body Text Char"/>
    <w:basedOn w:val="DefaultParagraphFont"/>
    <w:link w:val="BodyText"/>
    <w:rsid w:val="009F3555"/>
    <w:rPr>
      <w:rFonts w:ascii="Times New Roman" w:eastAsia="Times New Roman" w:hAnsi="Times New Roman" w:cs="B Nazanin"/>
      <w:sz w:val="12"/>
      <w:szCs w:val="16"/>
    </w:rPr>
  </w:style>
  <w:style w:type="paragraph" w:styleId="BodyText2">
    <w:name w:val="Body Text 2"/>
    <w:basedOn w:val="Normal"/>
    <w:link w:val="BodyText2Char"/>
    <w:rsid w:val="009F3555"/>
    <w:pPr>
      <w:spacing w:after="0" w:line="240" w:lineRule="auto"/>
      <w:jc w:val="lowKashida"/>
    </w:pPr>
    <w:rPr>
      <w:rFonts w:ascii="Times New Roman" w:eastAsia="Times New Roman" w:hAnsi="Times New Roman" w:cs="B Nazani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F3555"/>
    <w:rPr>
      <w:rFonts w:ascii="Times New Roman" w:eastAsia="Times New Roman" w:hAnsi="Times New Roman" w:cs="B Nazanin"/>
      <w:sz w:val="20"/>
      <w:szCs w:val="20"/>
    </w:rPr>
  </w:style>
  <w:style w:type="character" w:styleId="Hyperlink">
    <w:name w:val="Hyperlink"/>
    <w:rsid w:val="009F3555"/>
    <w:rPr>
      <w:color w:val="0000FF"/>
      <w:u w:val="single"/>
    </w:rPr>
  </w:style>
  <w:style w:type="paragraph" w:customStyle="1" w:styleId="abstract">
    <w:name w:val="abstract"/>
    <w:basedOn w:val="Normal"/>
    <w:rsid w:val="009F3555"/>
    <w:pPr>
      <w:spacing w:before="120" w:after="0" w:line="220" w:lineRule="atLeast"/>
      <w:ind w:left="567" w:right="526"/>
      <w:jc w:val="both"/>
    </w:pPr>
    <w:rPr>
      <w:rFonts w:ascii="Times New Roman" w:eastAsia="Times New Roman" w:hAnsi="Times New Roman" w:cs="Times New Roman"/>
      <w:i/>
      <w:sz w:val="24"/>
      <w:szCs w:val="20"/>
      <w:lang w:val="en-AU"/>
    </w:rPr>
  </w:style>
  <w:style w:type="character" w:customStyle="1" w:styleId="TitleChar">
    <w:name w:val="Title Char"/>
    <w:link w:val="Title"/>
    <w:locked/>
    <w:rsid w:val="009F3555"/>
    <w:rPr>
      <w:rFonts w:ascii="Cambria" w:hAnsi="Cambria" w:cs="B Titr"/>
      <w:b/>
      <w:bCs/>
      <w:kern w:val="28"/>
      <w:sz w:val="32"/>
      <w:szCs w:val="32"/>
      <w:lang w:bidi="fa-IR"/>
    </w:rPr>
  </w:style>
  <w:style w:type="paragraph" w:styleId="Title">
    <w:name w:val="Title"/>
    <w:basedOn w:val="Normal"/>
    <w:next w:val="Normal"/>
    <w:link w:val="TitleChar"/>
    <w:qFormat/>
    <w:rsid w:val="009F3555"/>
    <w:pPr>
      <w:bidi/>
      <w:spacing w:before="100" w:beforeAutospacing="1" w:after="100" w:afterAutospacing="1" w:line="288" w:lineRule="atLeast"/>
      <w:jc w:val="center"/>
    </w:pPr>
    <w:rPr>
      <w:rFonts w:ascii="Cambria" w:hAnsi="Cambria" w:cs="B Titr"/>
      <w:b/>
      <w:bCs/>
      <w:kern w:val="28"/>
      <w:sz w:val="32"/>
      <w:szCs w:val="32"/>
      <w:lang w:bidi="fa-IR"/>
    </w:rPr>
  </w:style>
  <w:style w:type="character" w:customStyle="1" w:styleId="TitleChar1">
    <w:name w:val="Title Char1"/>
    <w:basedOn w:val="DefaultParagraphFont"/>
    <w:uiPriority w:val="10"/>
    <w:rsid w:val="009F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rsid w:val="009F3555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355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rsid w:val="009F35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F3555"/>
    <w:pPr>
      <w:bidi/>
      <w:spacing w:after="0" w:line="240" w:lineRule="auto"/>
    </w:pPr>
    <w:rPr>
      <w:rFonts w:ascii="Times New Roman" w:eastAsia="Times New Roman" w:hAnsi="Times New Roman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3555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3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555"/>
    <w:rPr>
      <w:rFonts w:ascii="Times New Roman" w:eastAsia="Times New Roman" w:hAnsi="Times New Roman" w:cs="B Nazani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355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B Nazanin"/>
      <w:sz w:val="20"/>
      <w:szCs w:val="20"/>
    </w:rPr>
  </w:style>
  <w:style w:type="character" w:styleId="Emphasis">
    <w:name w:val="Emphasis"/>
    <w:aliases w:val="5. بخش ها"/>
    <w:qFormat/>
    <w:rsid w:val="009F3555"/>
    <w:rPr>
      <w:rFonts w:cs="B Zar"/>
      <w:bCs/>
      <w:i/>
      <w:iCs w:val="0"/>
      <w:szCs w:val="24"/>
    </w:rPr>
  </w:style>
  <w:style w:type="paragraph" w:customStyle="1" w:styleId="0TTable">
    <w:name w:val="0 T Table"/>
    <w:rsid w:val="009F3555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  <w:style w:type="character" w:customStyle="1" w:styleId="jicons-icons">
    <w:name w:val="jicons-icons"/>
    <w:rsid w:val="009F3555"/>
  </w:style>
  <w:style w:type="character" w:customStyle="1" w:styleId="contact-emailto">
    <w:name w:val="contact-emailto"/>
    <w:rsid w:val="009F3555"/>
  </w:style>
  <w:style w:type="paragraph" w:styleId="Revision">
    <w:name w:val="Revision"/>
    <w:hidden/>
    <w:uiPriority w:val="99"/>
    <w:semiHidden/>
    <w:rsid w:val="009F3555"/>
    <w:pPr>
      <w:spacing w:after="0" w:line="240" w:lineRule="auto"/>
    </w:pPr>
    <w:rPr>
      <w:rFonts w:ascii="Times New Roman" w:eastAsia="Times New Roman" w:hAnsi="Times New Roman" w:cs="B Nazani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F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0A68-9A0B-43E2-AAC0-C641160B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Espadana</dc:creator>
  <cp:keywords/>
  <dc:description/>
  <cp:lastModifiedBy>Mojtaba Ghaffari</cp:lastModifiedBy>
  <cp:revision>12</cp:revision>
  <dcterms:created xsi:type="dcterms:W3CDTF">2024-11-25T07:26:00Z</dcterms:created>
  <dcterms:modified xsi:type="dcterms:W3CDTF">2024-11-30T06:18:00Z</dcterms:modified>
</cp:coreProperties>
</file>